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B4" w:rsidRPr="00770E9E" w:rsidRDefault="00BB41B4" w:rsidP="00AA4A18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r w:rsidRPr="00770E9E">
        <w:rPr>
          <w:rFonts w:ascii="Work Sans" w:hAnsi="Work Sans"/>
          <w:i/>
          <w:sz w:val="20"/>
          <w:szCs w:val="20"/>
        </w:rPr>
        <w:t xml:space="preserve"> </w:t>
      </w:r>
      <w:r w:rsidR="003B3382" w:rsidRPr="00770E9E">
        <w:rPr>
          <w:rFonts w:ascii="Work Sans" w:hAnsi="Work Sans"/>
          <w:i/>
          <w:sz w:val="20"/>
          <w:szCs w:val="20"/>
        </w:rPr>
        <w:t xml:space="preserve">“Modulo di candidatura” </w:t>
      </w:r>
    </w:p>
    <w:p w:rsidR="00AA4A18" w:rsidRPr="00770E9E" w:rsidRDefault="00AA4A18" w:rsidP="00AA4A18">
      <w:pPr>
        <w:rPr>
          <w:rFonts w:ascii="Work Sans" w:hAnsi="Work Sans"/>
        </w:rPr>
      </w:pPr>
    </w:p>
    <w:p w:rsidR="00BB41B4" w:rsidRPr="00770E9E" w:rsidRDefault="00BB41B4" w:rsidP="00BB41B4">
      <w:pPr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4536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Al Magnifico Rettore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 xml:space="preserve">dell’Università degli Studi di Perugia 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P.zza Università, 1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06123 PERUGIA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84336B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>
        <w:rPr>
          <w:rFonts w:ascii="Work Sans" w:hAnsi="Work Sans"/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1835150</wp:posOffset>
            </wp:positionV>
            <wp:extent cx="1306830" cy="372745"/>
            <wp:effectExtent l="0" t="0" r="762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36B" w:rsidRDefault="0084336B" w:rsidP="004F5FC5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4F5FC5" w:rsidRPr="005F5D41" w:rsidRDefault="004F5FC5" w:rsidP="004F5FC5">
      <w:pPr>
        <w:jc w:val="center"/>
        <w:rPr>
          <w:rFonts w:ascii="Calibri" w:eastAsia="Calibri" w:hAnsi="Calibri"/>
          <w:b/>
          <w:sz w:val="32"/>
          <w:szCs w:val="32"/>
        </w:rPr>
      </w:pPr>
      <w:r w:rsidRPr="005F5D41">
        <w:rPr>
          <w:rFonts w:ascii="Calibri" w:eastAsia="Calibri" w:hAnsi="Calibri"/>
          <w:b/>
          <w:sz w:val="32"/>
          <w:szCs w:val="32"/>
        </w:rPr>
        <w:t>Programma Erasmus+ KA131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 w:rsidRPr="004F5FC5">
        <w:rPr>
          <w:rFonts w:ascii="Calibri" w:eastAsia="Calibri" w:hAnsi="Calibri"/>
          <w:b/>
          <w:sz w:val="28"/>
          <w:szCs w:val="28"/>
        </w:rPr>
        <w:t>Bando Erasmus+ “Programmi Intensivi Misti”</w:t>
      </w:r>
    </w:p>
    <w:p w:rsidR="004F5FC5" w:rsidRPr="004A66C9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(Blended Intensive Programmes - BIP)</w:t>
      </w:r>
    </w:p>
    <w:p w:rsidR="00352B8D" w:rsidRDefault="00615FDE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>CALL 202</w:t>
      </w:r>
      <w:r w:rsidR="00352B8D">
        <w:rPr>
          <w:rFonts w:ascii="Calibri" w:eastAsia="Calibri" w:hAnsi="Calibri"/>
          <w:b/>
          <w:sz w:val="28"/>
          <w:szCs w:val="28"/>
          <w:lang w:val="en-GB"/>
        </w:rPr>
        <w:t>4</w:t>
      </w:r>
    </w:p>
    <w:p w:rsidR="00615FDE" w:rsidRPr="004A66C9" w:rsidRDefault="00615FDE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4A66C9">
        <w:rPr>
          <w:rFonts w:ascii="Calibri" w:eastAsia="Calibri" w:hAnsi="Calibri"/>
          <w:b/>
          <w:sz w:val="28"/>
          <w:szCs w:val="28"/>
          <w:lang w:val="en-GB"/>
        </w:rPr>
        <w:t xml:space="preserve">PROGETTO N. </w:t>
      </w:r>
      <w:r w:rsidR="00352B8D" w:rsidRPr="00352B8D">
        <w:rPr>
          <w:rFonts w:ascii="Calibri" w:eastAsia="Calibri" w:hAnsi="Calibri"/>
          <w:b/>
          <w:sz w:val="28"/>
          <w:szCs w:val="28"/>
          <w:lang w:val="en-GB"/>
        </w:rPr>
        <w:t>2024-1-IT02-KA131-HED-000226359</w:t>
      </w:r>
    </w:p>
    <w:p w:rsidR="004F5FC5" w:rsidRPr="004A66C9" w:rsidRDefault="004F5FC5" w:rsidP="004F5FC5">
      <w:pPr>
        <w:jc w:val="center"/>
        <w:rPr>
          <w:rFonts w:ascii="Calibri" w:eastAsia="Calibri" w:hAnsi="Calibri"/>
          <w:b/>
          <w:sz w:val="28"/>
          <w:szCs w:val="28"/>
          <w:lang w:val="en-GB"/>
        </w:rPr>
      </w:pP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Modulo di candidatura 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</w:p>
    <w:tbl>
      <w:tblPr>
        <w:tblStyle w:val="Grigliatabella"/>
        <w:tblW w:w="9349" w:type="dxa"/>
        <w:tblInd w:w="279" w:type="dxa"/>
        <w:tblLook w:val="04A0" w:firstRow="1" w:lastRow="0" w:firstColumn="1" w:lastColumn="0" w:noHBand="0" w:noVBand="1"/>
      </w:tblPr>
      <w:tblGrid>
        <w:gridCol w:w="3186"/>
        <w:gridCol w:w="6163"/>
      </w:tblGrid>
      <w:tr w:rsidR="004C631C" w:rsidRPr="000678F7" w:rsidTr="004A66C9">
        <w:tc>
          <w:tcPr>
            <w:tcW w:w="3186" w:type="dxa"/>
          </w:tcPr>
          <w:p w:rsidR="004C631C" w:rsidRPr="000678F7" w:rsidRDefault="004C631C" w:rsidP="002B6DB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Struttura/e proponente/i presso UNIPG </w:t>
            </w:r>
          </w:p>
        </w:tc>
        <w:tc>
          <w:tcPr>
            <w:tcW w:w="6163" w:type="dxa"/>
          </w:tcPr>
          <w:p w:rsidR="002B6DB7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la/e struttura/e responsabile/i della realizzazione del BIP </w:t>
            </w:r>
          </w:p>
          <w:p w:rsidR="002B6DB7" w:rsidRPr="00AD762D" w:rsidRDefault="002B6DB7" w:rsidP="004F5FC5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(es. Dipartimento, Centro di </w:t>
            </w:r>
            <w:r w:rsidR="00A16553">
              <w:rPr>
                <w:rFonts w:ascii="Work Sans" w:hAnsi="Work Sans"/>
                <w:bCs/>
                <w:i/>
                <w:sz w:val="18"/>
              </w:rPr>
              <w:t>R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icerca</w:t>
            </w:r>
            <w:r w:rsidR="00443D44">
              <w:rPr>
                <w:rFonts w:ascii="Work Sans" w:hAnsi="Work Sans"/>
                <w:bCs/>
                <w:i/>
                <w:sz w:val="18"/>
              </w:rPr>
              <w:t>, Scuola, Struttura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…) </w:t>
            </w:r>
          </w:p>
          <w:p w:rsidR="002B6DB7" w:rsidRDefault="002B6DB7" w:rsidP="00AF5C42">
            <w:pPr>
              <w:rPr>
                <w:rFonts w:ascii="Work Sans" w:eastAsia="Calibri" w:hAnsi="Work Sans"/>
              </w:rPr>
            </w:pPr>
          </w:p>
          <w:p w:rsidR="00AF5C42" w:rsidRPr="000678F7" w:rsidRDefault="00AF5C42" w:rsidP="00AF5C42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0678F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Referente </w:t>
            </w:r>
          </w:p>
        </w:tc>
        <w:tc>
          <w:tcPr>
            <w:tcW w:w="6163" w:type="dxa"/>
          </w:tcPr>
          <w:p w:rsidR="004C631C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</w:t>
            </w:r>
            <w:r w:rsidR="00F63E9F">
              <w:rPr>
                <w:rFonts w:ascii="Work Sans" w:hAnsi="Work Sans"/>
                <w:bCs/>
                <w:i/>
                <w:sz w:val="18"/>
              </w:rPr>
              <w:t>il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referente del BIP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 xml:space="preserve"> presso l’Università degli Studi di Perugia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. In caso di candidatura presentata in collaborazione tra più strutture di Ateneo, indicare i referenti </w:t>
            </w:r>
            <w:r w:rsidR="006A00FA">
              <w:rPr>
                <w:rFonts w:ascii="Work Sans" w:hAnsi="Work Sans"/>
                <w:bCs/>
                <w:i/>
                <w:sz w:val="18"/>
              </w:rPr>
              <w:t>di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 ciascuna struttura.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i/>
                <w:sz w:val="20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 xml:space="preserve">Prof.ssa / Prof. </w:t>
            </w:r>
            <w:r w:rsidR="00F63E9F">
              <w:rPr>
                <w:rFonts w:ascii="Work Sans" w:eastAsia="Calibri" w:hAnsi="Work Sans"/>
              </w:rPr>
              <w:t>/ Dott.ssa / Dott.</w:t>
            </w:r>
            <w:r w:rsidRPr="000678F7">
              <w:rPr>
                <w:rFonts w:ascii="Work Sans" w:eastAsia="Calibri" w:hAnsi="Work Sans"/>
              </w:rPr>
              <w:t xml:space="preserve"> 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email: 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4A66C9">
        <w:tc>
          <w:tcPr>
            <w:tcW w:w="3186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 xml:space="preserve">Titolo </w:t>
            </w:r>
          </w:p>
        </w:tc>
        <w:tc>
          <w:tcPr>
            <w:tcW w:w="6163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AF5C42">
            <w:pPr>
              <w:rPr>
                <w:rFonts w:ascii="Work Sans" w:eastAsia="Calibri" w:hAnsi="Work Sans"/>
              </w:rPr>
            </w:pPr>
          </w:p>
        </w:tc>
      </w:tr>
      <w:tr w:rsidR="00AF5C42" w:rsidRPr="000678F7" w:rsidTr="004A66C9">
        <w:tc>
          <w:tcPr>
            <w:tcW w:w="3186" w:type="dxa"/>
          </w:tcPr>
          <w:p w:rsidR="00AF5C42" w:rsidRPr="000678F7" w:rsidRDefault="00AF5C42" w:rsidP="004F5FC5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Destinatari (tipologia di partecipanti)</w:t>
            </w:r>
          </w:p>
        </w:tc>
        <w:tc>
          <w:tcPr>
            <w:tcW w:w="6163" w:type="dxa"/>
          </w:tcPr>
          <w:p w:rsidR="00AF5C42" w:rsidRDefault="00AF5C42" w:rsidP="004F5FC5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Studenti</w:t>
            </w:r>
          </w:p>
          <w:p w:rsidR="00AF5C42" w:rsidRDefault="00AF5C42" w:rsidP="004F5FC5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Staff</w:t>
            </w:r>
          </w:p>
          <w:p w:rsidR="00AF5C42" w:rsidRPr="00AF5C42" w:rsidRDefault="00AF5C42" w:rsidP="004F5FC5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Studenti e staff</w:t>
            </w:r>
          </w:p>
        </w:tc>
      </w:tr>
      <w:tr w:rsidR="00AF5C42" w:rsidRPr="000678F7" w:rsidTr="004A66C9">
        <w:tc>
          <w:tcPr>
            <w:tcW w:w="3186" w:type="dxa"/>
          </w:tcPr>
          <w:p w:rsidR="00AF5C42" w:rsidRPr="000678F7" w:rsidRDefault="00AF5C42" w:rsidP="00AF5C42">
            <w:pPr>
              <w:rPr>
                <w:rFonts w:ascii="Work Sans" w:eastAsia="Calibri" w:hAnsi="Work Sans"/>
              </w:rPr>
            </w:pPr>
            <w:r>
              <w:rPr>
                <w:rFonts w:ascii="Work Sans" w:hAnsi="Work Sans"/>
                <w:bCs/>
              </w:rPr>
              <w:t>Livello del corso di studi (in caso di BIP destinato a studenti)</w:t>
            </w:r>
            <w:r w:rsidRPr="000678F7">
              <w:rPr>
                <w:rFonts w:ascii="Work Sans" w:hAnsi="Work Sans"/>
                <w:bCs/>
              </w:rPr>
              <w:t xml:space="preserve"> </w:t>
            </w:r>
          </w:p>
        </w:tc>
        <w:tc>
          <w:tcPr>
            <w:tcW w:w="6163" w:type="dxa"/>
          </w:tcPr>
          <w:p w:rsidR="00A118C2" w:rsidRDefault="00AF5C42" w:rsidP="00A118C2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  <w:proofErr w:type="gramStart"/>
            <w:r w:rsidRPr="000678F7">
              <w:rPr>
                <w:rFonts w:ascii="Work Sans" w:hAnsi="Work Sans"/>
                <w:bCs/>
                <w:sz w:val="20"/>
              </w:rPr>
              <w:t>I ciclo</w:t>
            </w:r>
            <w:proofErr w:type="gramEnd"/>
            <w:r w:rsidRPr="000678F7">
              <w:rPr>
                <w:rFonts w:ascii="Work Sans" w:hAnsi="Work Sans"/>
                <w:bCs/>
                <w:sz w:val="20"/>
              </w:rPr>
              <w:t xml:space="preserve"> </w:t>
            </w:r>
          </w:p>
          <w:p w:rsidR="00A118C2" w:rsidRDefault="00AF5C42" w:rsidP="00A118C2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 ciclo </w:t>
            </w:r>
          </w:p>
          <w:p w:rsidR="00AF5C42" w:rsidRDefault="00AF5C42" w:rsidP="00A118C2">
            <w:pPr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III ciclo</w:t>
            </w:r>
          </w:p>
          <w:p w:rsidR="00AF5C42" w:rsidRPr="000678F7" w:rsidRDefault="00A118C2" w:rsidP="00A118C2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>
              <w:rPr>
                <w:rFonts w:ascii="Work Sans" w:hAnsi="Work Sans"/>
                <w:bCs/>
                <w:sz w:val="20"/>
              </w:rPr>
              <w:t xml:space="preserve"> n.a. </w:t>
            </w:r>
          </w:p>
        </w:tc>
      </w:tr>
      <w:tr w:rsidR="002922C8" w:rsidRPr="000678F7" w:rsidTr="004A66C9">
        <w:tc>
          <w:tcPr>
            <w:tcW w:w="3186" w:type="dxa"/>
          </w:tcPr>
          <w:p w:rsidR="002922C8" w:rsidRDefault="002922C8" w:rsidP="002922C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Numero di crediti ECTS da assegnare ai partecipanti </w:t>
            </w:r>
          </w:p>
          <w:p w:rsidR="002922C8" w:rsidRDefault="002922C8" w:rsidP="002922C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(in caso di BIP destinato a studenti)</w:t>
            </w:r>
          </w:p>
        </w:tc>
        <w:tc>
          <w:tcPr>
            <w:tcW w:w="6163" w:type="dxa"/>
          </w:tcPr>
          <w:p w:rsidR="002922C8" w:rsidRPr="000678F7" w:rsidRDefault="002922C8" w:rsidP="00A118C2">
            <w:pPr>
              <w:rPr>
                <w:rFonts w:ascii="Work Sans" w:hAnsi="Work Sans"/>
                <w:bCs/>
                <w:sz w:val="20"/>
              </w:rPr>
            </w:pPr>
            <w:r w:rsidRPr="002922C8">
              <w:rPr>
                <w:rFonts w:ascii="Work Sans" w:hAnsi="Work Sans"/>
                <w:bCs/>
                <w:sz w:val="20"/>
              </w:rPr>
              <w:t xml:space="preserve">La mobilità combinata fisica e virtuale deve assegnare un </w:t>
            </w:r>
            <w:r w:rsidRPr="00996686">
              <w:rPr>
                <w:rFonts w:ascii="Work Sans" w:hAnsi="Work Sans"/>
                <w:b/>
                <w:bCs/>
                <w:sz w:val="20"/>
              </w:rPr>
              <w:t>minimo di 3 crediti ECTS</w:t>
            </w:r>
            <w:r w:rsidRPr="002922C8">
              <w:rPr>
                <w:rFonts w:ascii="Work Sans" w:hAnsi="Work Sans"/>
                <w:bCs/>
                <w:sz w:val="20"/>
              </w:rPr>
              <w:t xml:space="preserve"> agli studenti partecipanti</w:t>
            </w:r>
          </w:p>
        </w:tc>
      </w:tr>
      <w:tr w:rsidR="00AF5C42" w:rsidRPr="000678F7" w:rsidTr="001E790C">
        <w:tc>
          <w:tcPr>
            <w:tcW w:w="9349" w:type="dxa"/>
            <w:gridSpan w:val="2"/>
          </w:tcPr>
          <w:p w:rsidR="00AF5C42" w:rsidRDefault="00AF5C42" w:rsidP="00AF5C42">
            <w:pPr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u w:val="single"/>
              </w:rPr>
              <w:t>Priorità affrontate</w:t>
            </w:r>
            <w:r>
              <w:rPr>
                <w:rFonts w:ascii="Work Sans" w:hAnsi="Work Sans"/>
                <w:bCs/>
                <w:u w:val="single"/>
              </w:rPr>
              <w:t xml:space="preserve"> </w:t>
            </w:r>
            <w:r w:rsidRPr="0082128D">
              <w:rPr>
                <w:rFonts w:ascii="Work Sans" w:hAnsi="Work Sans"/>
                <w:bCs/>
              </w:rPr>
              <w:t>(indicare una sola delle seguenti priorità)</w:t>
            </w:r>
          </w:p>
          <w:p w:rsidR="00A118C2" w:rsidRPr="0082128D" w:rsidRDefault="00A118C2" w:rsidP="00AF5C42">
            <w:pPr>
              <w:rPr>
                <w:rFonts w:ascii="Work Sans" w:hAnsi="Work Sans"/>
                <w:bCs/>
              </w:rPr>
            </w:pPr>
          </w:p>
          <w:p w:rsidR="00AF5C42" w:rsidRPr="0082128D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lang w:val="en-GB"/>
              </w:rPr>
              <w:t xml:space="preserve"> Participation in democratic life</w:t>
            </w:r>
          </w:p>
          <w:p w:rsidR="00AF5C42" w:rsidRPr="0082128D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sz w:val="18"/>
                <w:lang w:val="en-GB"/>
              </w:rPr>
              <w:t xml:space="preserve"> </w:t>
            </w:r>
            <w:r w:rsidRPr="0082128D">
              <w:rPr>
                <w:rFonts w:ascii="Work Sans" w:hAnsi="Work Sans"/>
                <w:bCs/>
                <w:lang w:val="en-GB"/>
              </w:rPr>
              <w:t>Digital transformation</w:t>
            </w:r>
          </w:p>
          <w:p w:rsidR="00AF5C42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82128D">
              <w:rPr>
                <w:rFonts w:ascii="Work Sans" w:hAnsi="Work Sans"/>
                <w:bCs/>
                <w:sz w:val="18"/>
                <w:lang w:val="en-GB"/>
              </w:rPr>
              <w:t xml:space="preserve"> </w:t>
            </w:r>
            <w:r w:rsidRPr="0082128D">
              <w:rPr>
                <w:rFonts w:ascii="Work Sans" w:hAnsi="Work Sans"/>
                <w:bCs/>
                <w:lang w:val="en-GB"/>
              </w:rPr>
              <w:t>Environment and fight against c</w:t>
            </w:r>
            <w:r>
              <w:rPr>
                <w:rFonts w:ascii="Work Sans" w:hAnsi="Work Sans"/>
                <w:bCs/>
                <w:lang w:val="en-GB"/>
              </w:rPr>
              <w:t>limate change</w:t>
            </w:r>
          </w:p>
          <w:p w:rsidR="00AF5C42" w:rsidRDefault="00AF5C42" w:rsidP="00AF5C4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>
              <w:rPr>
                <w:rFonts w:ascii="Work Sans" w:hAnsi="Work Sans"/>
                <w:bCs/>
                <w:sz w:val="18"/>
              </w:rPr>
              <w:t xml:space="preserve"> </w:t>
            </w:r>
            <w:r>
              <w:rPr>
                <w:rFonts w:ascii="Work Sans" w:hAnsi="Work Sans"/>
                <w:bCs/>
                <w:lang w:val="en-GB"/>
              </w:rPr>
              <w:t>Inclusion and diversity</w:t>
            </w:r>
          </w:p>
          <w:p w:rsidR="00AF5C42" w:rsidRPr="00A118C2" w:rsidRDefault="00AF5C42" w:rsidP="00A118C2">
            <w:pPr>
              <w:rPr>
                <w:rFonts w:ascii="Work Sans" w:hAnsi="Work Sans"/>
                <w:bCs/>
                <w:lang w:val="en-GB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>
              <w:rPr>
                <w:rFonts w:ascii="Work Sans" w:hAnsi="Work Sans"/>
                <w:bCs/>
                <w:sz w:val="18"/>
              </w:rPr>
              <w:t xml:space="preserve"> </w:t>
            </w:r>
            <w:r>
              <w:rPr>
                <w:rFonts w:ascii="Work Sans" w:hAnsi="Work Sans"/>
                <w:bCs/>
                <w:lang w:val="en-GB"/>
              </w:rPr>
              <w:t xml:space="preserve">Other </w:t>
            </w:r>
          </w:p>
        </w:tc>
      </w:tr>
      <w:tr w:rsidR="00AF5C42" w:rsidRPr="000678F7" w:rsidTr="004A66C9">
        <w:tc>
          <w:tcPr>
            <w:tcW w:w="3186" w:type="dxa"/>
          </w:tcPr>
          <w:p w:rsidR="00AF5C42" w:rsidRDefault="00AF5C42" w:rsidP="00AF5C4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lastRenderedPageBreak/>
              <w:t>Obiettivi e descrizione del Programma</w:t>
            </w:r>
          </w:p>
          <w:p w:rsidR="00440593" w:rsidRDefault="00440593" w:rsidP="00AF5C42">
            <w:pPr>
              <w:rPr>
                <w:rFonts w:ascii="Work Sans" w:hAnsi="Work Sans"/>
                <w:bCs/>
              </w:rPr>
            </w:pPr>
          </w:p>
          <w:p w:rsidR="00440593" w:rsidRDefault="00440593" w:rsidP="00AF5C42">
            <w:pPr>
              <w:rPr>
                <w:rFonts w:ascii="Work Sans" w:eastAsia="Calibri" w:hAnsi="Work Sans"/>
              </w:rPr>
            </w:pPr>
          </w:p>
          <w:p w:rsidR="00440593" w:rsidRPr="000678F7" w:rsidRDefault="00440593" w:rsidP="00AF5C42">
            <w:pPr>
              <w:rPr>
                <w:rFonts w:ascii="Work Sans" w:eastAsia="Calibri" w:hAnsi="Work Sans"/>
              </w:rPr>
            </w:pPr>
          </w:p>
        </w:tc>
        <w:tc>
          <w:tcPr>
            <w:tcW w:w="6163" w:type="dxa"/>
          </w:tcPr>
          <w:p w:rsidR="00996686" w:rsidRPr="00996686" w:rsidRDefault="00996686" w:rsidP="00996686">
            <w:pPr>
              <w:rPr>
                <w:rFonts w:ascii="Work Sans" w:hAnsi="Work Sans"/>
                <w:b/>
                <w:bCs/>
              </w:rPr>
            </w:pPr>
            <w:r w:rsidRPr="00996686">
              <w:rPr>
                <w:rFonts w:ascii="Work Sans" w:hAnsi="Work Sans"/>
                <w:b/>
                <w:bCs/>
              </w:rPr>
              <w:t>Testo da fornire in lingua inglese</w:t>
            </w:r>
          </w:p>
          <w:p w:rsidR="00AF5C42" w:rsidRDefault="00AF5C42" w:rsidP="00AF5C42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 xml:space="preserve">Max </w:t>
            </w:r>
            <w:r w:rsidRPr="00AF5C42">
              <w:rPr>
                <w:rFonts w:ascii="Work Sans" w:eastAsia="Calibri" w:hAnsi="Work Sans"/>
                <w:b/>
              </w:rPr>
              <w:t>5000</w:t>
            </w:r>
            <w:r w:rsidRPr="0082303B">
              <w:rPr>
                <w:rFonts w:ascii="Work Sans" w:eastAsia="Calibri" w:hAnsi="Work Sans"/>
              </w:rPr>
              <w:t xml:space="preserve"> </w:t>
            </w:r>
            <w:r w:rsidRPr="00AF5C42">
              <w:rPr>
                <w:rFonts w:ascii="Work Sans" w:eastAsia="Calibri" w:hAnsi="Work Sans"/>
                <w:b/>
              </w:rPr>
              <w:t>caratteri</w:t>
            </w:r>
            <w:r>
              <w:rPr>
                <w:rFonts w:ascii="Work Sans" w:eastAsia="Calibri" w:hAnsi="Work Sans"/>
              </w:rPr>
              <w:t xml:space="preserve"> (inclusi gli spazi)</w:t>
            </w:r>
          </w:p>
          <w:p w:rsidR="00AF5C42" w:rsidRDefault="00AF5C42" w:rsidP="00AF5C42">
            <w:pPr>
              <w:rPr>
                <w:rFonts w:ascii="Work Sans" w:eastAsia="Calibri" w:hAnsi="Work Sans"/>
              </w:rPr>
            </w:pPr>
          </w:p>
          <w:p w:rsidR="00AF5C42" w:rsidRDefault="00AF5C42" w:rsidP="00AF5C42">
            <w:pPr>
              <w:rPr>
                <w:rFonts w:ascii="Work Sans" w:eastAsia="Calibri" w:hAnsi="Work Sans"/>
              </w:rPr>
            </w:pPr>
          </w:p>
          <w:p w:rsidR="00AF5C42" w:rsidRPr="000678F7" w:rsidRDefault="00AF5C42" w:rsidP="00AF5C42">
            <w:pPr>
              <w:rPr>
                <w:rFonts w:ascii="Work Sans" w:eastAsia="Calibri" w:hAnsi="Work Sans"/>
              </w:rPr>
            </w:pPr>
          </w:p>
        </w:tc>
      </w:tr>
      <w:tr w:rsidR="00AF5C42" w:rsidRPr="000678F7" w:rsidTr="004A66C9">
        <w:tc>
          <w:tcPr>
            <w:tcW w:w="3186" w:type="dxa"/>
          </w:tcPr>
          <w:p w:rsidR="00AF5C42" w:rsidRDefault="00AF5C42" w:rsidP="00AF5C4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Metodi di apprendimento e insegnamento e risultati attesi</w:t>
            </w:r>
          </w:p>
          <w:p w:rsidR="00996686" w:rsidRDefault="00996686" w:rsidP="00AF5C42">
            <w:pPr>
              <w:rPr>
                <w:rFonts w:ascii="Work Sans" w:hAnsi="Work Sans"/>
                <w:bCs/>
              </w:rPr>
            </w:pPr>
          </w:p>
          <w:p w:rsidR="00996686" w:rsidRPr="000678F7" w:rsidRDefault="00996686" w:rsidP="00996686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996686" w:rsidRPr="00996686" w:rsidRDefault="00996686" w:rsidP="00996686">
            <w:pPr>
              <w:rPr>
                <w:rFonts w:ascii="Work Sans" w:hAnsi="Work Sans"/>
                <w:b/>
                <w:bCs/>
              </w:rPr>
            </w:pPr>
            <w:r w:rsidRPr="00996686">
              <w:rPr>
                <w:rFonts w:ascii="Work Sans" w:hAnsi="Work Sans"/>
                <w:b/>
                <w:bCs/>
              </w:rPr>
              <w:t>Testo da fornire in lingua inglese</w:t>
            </w:r>
          </w:p>
          <w:p w:rsidR="00AF5C42" w:rsidRPr="00996686" w:rsidRDefault="00AF5C42" w:rsidP="00AF5C42">
            <w:pPr>
              <w:rPr>
                <w:rFonts w:ascii="Work Sans" w:eastAsia="Calibri" w:hAnsi="Work Sans"/>
              </w:rPr>
            </w:pPr>
            <w:r w:rsidRPr="00996686">
              <w:rPr>
                <w:rFonts w:ascii="Work Sans" w:eastAsia="Calibri" w:hAnsi="Work Sans"/>
              </w:rPr>
              <w:t xml:space="preserve">Max </w:t>
            </w:r>
            <w:r w:rsidRPr="00996686">
              <w:rPr>
                <w:rFonts w:ascii="Work Sans" w:eastAsia="Calibri" w:hAnsi="Work Sans"/>
                <w:b/>
              </w:rPr>
              <w:t>5000</w:t>
            </w:r>
            <w:r w:rsidRPr="00996686">
              <w:rPr>
                <w:rFonts w:ascii="Work Sans" w:eastAsia="Calibri" w:hAnsi="Work Sans"/>
              </w:rPr>
              <w:t xml:space="preserve"> </w:t>
            </w:r>
            <w:r w:rsidRPr="00996686">
              <w:rPr>
                <w:rFonts w:ascii="Work Sans" w:eastAsia="Calibri" w:hAnsi="Work Sans"/>
                <w:b/>
              </w:rPr>
              <w:t>caratteri</w:t>
            </w:r>
            <w:r w:rsidRPr="00996686">
              <w:rPr>
                <w:rFonts w:ascii="Work Sans" w:eastAsia="Calibri" w:hAnsi="Work Sans"/>
              </w:rPr>
              <w:t xml:space="preserve"> (inclusi gli spazi)</w:t>
            </w:r>
          </w:p>
          <w:p w:rsidR="00592F08" w:rsidRPr="00996686" w:rsidRDefault="00592F08" w:rsidP="00AF5C42">
            <w:pPr>
              <w:rPr>
                <w:rFonts w:ascii="Work Sans" w:eastAsia="Calibri" w:hAnsi="Work Sans"/>
              </w:rPr>
            </w:pPr>
          </w:p>
        </w:tc>
      </w:tr>
      <w:tr w:rsidR="00592F08" w:rsidRPr="000678F7" w:rsidTr="00477829">
        <w:tc>
          <w:tcPr>
            <w:tcW w:w="9349" w:type="dxa"/>
            <w:gridSpan w:val="2"/>
          </w:tcPr>
          <w:p w:rsidR="00592F08" w:rsidRDefault="00592F08" w:rsidP="00592F0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Ambito disciplinare: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Codice ISCED: __________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Per l’inserimento del codice ISCED fare riferimento alle tabelle pubblicate al seguente link </w:t>
            </w:r>
            <w:hyperlink r:id="rId8" w:history="1">
              <w:r w:rsidRPr="00104303">
                <w:rPr>
                  <w:rStyle w:val="Collegamentoipertestuale"/>
                  <w:rFonts w:ascii="Work Sans" w:hAnsi="Work Sans"/>
                  <w:bCs/>
                </w:rPr>
                <w:t>http://egracons.eu/document/isced-2013-code-list</w:t>
              </w:r>
            </w:hyperlink>
            <w:r>
              <w:rPr>
                <w:rFonts w:ascii="Work Sans" w:hAnsi="Work Sans"/>
                <w:bCs/>
              </w:rPr>
              <w:t>)</w:t>
            </w:r>
          </w:p>
          <w:p w:rsidR="00592F08" w:rsidRDefault="00592F08" w:rsidP="00AF5C42">
            <w:pPr>
              <w:rPr>
                <w:rFonts w:ascii="Work Sans" w:eastAsia="Calibri" w:hAnsi="Work Sans"/>
              </w:rPr>
            </w:pPr>
          </w:p>
        </w:tc>
      </w:tr>
      <w:tr w:rsidR="00592F08" w:rsidRPr="000678F7" w:rsidTr="004A66C9">
        <w:tc>
          <w:tcPr>
            <w:tcW w:w="3186" w:type="dxa"/>
          </w:tcPr>
          <w:p w:rsidR="00592F08" w:rsidRDefault="00592F08" w:rsidP="00592F08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  <w:r w:rsidRPr="000678F7">
              <w:rPr>
                <w:rFonts w:ascii="Work Sans" w:hAnsi="Work Sans"/>
                <w:bCs/>
              </w:rPr>
              <w:t>Dat</w:t>
            </w:r>
            <w:r w:rsidR="00F20872">
              <w:rPr>
                <w:rFonts w:ascii="Work Sans" w:hAnsi="Work Sans"/>
                <w:bCs/>
              </w:rPr>
              <w:t>e</w:t>
            </w:r>
            <w:r w:rsidRPr="000678F7">
              <w:rPr>
                <w:rFonts w:ascii="Work Sans" w:hAnsi="Work Sans"/>
                <w:bCs/>
              </w:rPr>
              <w:t xml:space="preserve"> di inizio e fine 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</w:p>
          <w:p w:rsidR="00352B8D" w:rsidRDefault="00352B8D" w:rsidP="00352B8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Le attività </w:t>
            </w:r>
            <w:r>
              <w:rPr>
                <w:rFonts w:ascii="Work Sans" w:hAnsi="Work Sans"/>
                <w:bCs/>
                <w:i/>
                <w:sz w:val="18"/>
              </w:rPr>
              <w:t>legate al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BIP dovranno essere realizzate e concluse </w:t>
            </w:r>
            <w:r w:rsidRPr="00996686">
              <w:rPr>
                <w:rFonts w:ascii="Work Sans" w:hAnsi="Work Sans"/>
                <w:b/>
                <w:bCs/>
                <w:i/>
                <w:sz w:val="18"/>
              </w:rPr>
              <w:t>entro il 31.07.2026</w:t>
            </w:r>
          </w:p>
          <w:p w:rsidR="00592F08" w:rsidRDefault="00592F08" w:rsidP="00592F08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592F08" w:rsidRPr="000678F7" w:rsidRDefault="00592F08" w:rsidP="00592F08">
            <w:pPr>
              <w:jc w:val="both"/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741629" w:rsidRPr="00996686" w:rsidRDefault="00741629" w:rsidP="00741629">
            <w:pPr>
              <w:jc w:val="both"/>
              <w:rPr>
                <w:rFonts w:ascii="Work Sans" w:hAnsi="Work Sans"/>
                <w:bCs/>
              </w:rPr>
            </w:pPr>
            <w:r w:rsidRPr="00996686">
              <w:rPr>
                <w:rFonts w:ascii="Work Sans" w:hAnsi="Work Sans"/>
                <w:bCs/>
              </w:rPr>
              <w:t xml:space="preserve">Le date devono coincidere con il </w:t>
            </w:r>
            <w:r w:rsidRPr="00996686">
              <w:rPr>
                <w:rFonts w:ascii="Work Sans" w:hAnsi="Work Sans"/>
                <w:b/>
                <w:bCs/>
              </w:rPr>
              <w:t>primo e l’ultimo giorno di attività in presenza</w:t>
            </w:r>
            <w:r w:rsidRPr="00996686">
              <w:rPr>
                <w:rFonts w:ascii="Work Sans" w:hAnsi="Work Sans"/>
                <w:bCs/>
              </w:rPr>
              <w:t xml:space="preserve"> previste dal BIP, come da programma</w:t>
            </w:r>
          </w:p>
          <w:p w:rsidR="00741629" w:rsidRPr="00AD762D" w:rsidRDefault="00741629" w:rsidP="00592F08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</w:p>
          <w:p w:rsidR="00592F08" w:rsidRPr="000678F7" w:rsidRDefault="00592F08" w:rsidP="00592F08">
            <w:pPr>
              <w:rPr>
                <w:rFonts w:ascii="Work Sans" w:eastAsia="Calibri" w:hAnsi="Work Sans"/>
              </w:rPr>
            </w:pPr>
          </w:p>
        </w:tc>
      </w:tr>
      <w:tr w:rsidR="00592F08" w:rsidRPr="000678F7" w:rsidTr="004A66C9">
        <w:tc>
          <w:tcPr>
            <w:tcW w:w="3186" w:type="dxa"/>
          </w:tcPr>
          <w:p w:rsidR="00352B8D" w:rsidRDefault="00592F08" w:rsidP="00352B8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</w:rPr>
              <w:t xml:space="preserve">Durata </w:t>
            </w:r>
            <w:r w:rsidRPr="000678F7">
              <w:rPr>
                <w:rFonts w:ascii="Work Sans" w:hAnsi="Work Sans"/>
                <w:bCs/>
              </w:rPr>
              <w:t>dell'attività fisica</w:t>
            </w:r>
            <w:r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  <w:r w:rsidR="00352B8D">
              <w:rPr>
                <w:rFonts w:ascii="Work Sans" w:hAnsi="Work Sans"/>
                <w:bCs/>
                <w:i/>
                <w:sz w:val="18"/>
              </w:rPr>
              <w:t>Numero di giorni effettivi di mobilità fisica (minimo 5 giorni)</w:t>
            </w:r>
          </w:p>
          <w:p w:rsidR="00592F08" w:rsidRPr="0082303B" w:rsidRDefault="00592F08" w:rsidP="00592F08">
            <w:pPr>
              <w:jc w:val="both"/>
              <w:rPr>
                <w:rFonts w:ascii="Work Sans" w:hAnsi="Work Sans"/>
                <w:bCs/>
                <w:sz w:val="20"/>
              </w:rPr>
            </w:pPr>
          </w:p>
        </w:tc>
        <w:tc>
          <w:tcPr>
            <w:tcW w:w="6163" w:type="dxa"/>
          </w:tcPr>
          <w:p w:rsidR="002922C8" w:rsidRPr="00996686" w:rsidRDefault="002922C8" w:rsidP="00592F08">
            <w:pPr>
              <w:jc w:val="both"/>
              <w:rPr>
                <w:rFonts w:ascii="Work Sans" w:hAnsi="Work Sans"/>
                <w:bCs/>
              </w:rPr>
            </w:pPr>
            <w:r w:rsidRPr="00996686">
              <w:rPr>
                <w:rFonts w:ascii="Work Sans" w:hAnsi="Work Sans"/>
                <w:bCs/>
              </w:rPr>
              <w:t>L</w:t>
            </w:r>
            <w:r w:rsidR="00352B8D" w:rsidRPr="00996686">
              <w:rPr>
                <w:rFonts w:ascii="Work Sans" w:hAnsi="Work Sans"/>
                <w:bCs/>
              </w:rPr>
              <w:t xml:space="preserve">a durata va calcolata considerando </w:t>
            </w:r>
            <w:r w:rsidRPr="00996686">
              <w:rPr>
                <w:rFonts w:ascii="Work Sans" w:hAnsi="Work Sans"/>
                <w:b/>
                <w:bCs/>
              </w:rPr>
              <w:t>il primo e l’ultimo giorno di attività in presenza</w:t>
            </w:r>
            <w:r w:rsidRPr="00996686">
              <w:rPr>
                <w:rFonts w:ascii="Work Sans" w:hAnsi="Work Sans"/>
                <w:bCs/>
              </w:rPr>
              <w:t xml:space="preserve"> previste dal BIP, come da programma</w:t>
            </w:r>
          </w:p>
          <w:p w:rsidR="00592F08" w:rsidRPr="00592F08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592F08" w:rsidTr="004A66C9">
        <w:tc>
          <w:tcPr>
            <w:tcW w:w="3186" w:type="dxa"/>
          </w:tcPr>
          <w:p w:rsidR="00592F08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303B">
              <w:rPr>
                <w:rFonts w:ascii="Work Sans" w:hAnsi="Work Sans"/>
                <w:bCs/>
              </w:rPr>
              <w:t>Tempistica del</w:t>
            </w:r>
            <w:r>
              <w:rPr>
                <w:rFonts w:ascii="Work Sans" w:hAnsi="Work Sans"/>
                <w:bCs/>
              </w:rPr>
              <w:t>la</w:t>
            </w:r>
            <w:r w:rsidRPr="0082303B">
              <w:rPr>
                <w:rFonts w:ascii="Work Sans" w:hAnsi="Work Sans"/>
                <w:bCs/>
              </w:rPr>
              <w:t xml:space="preserve"> componente virtuale</w:t>
            </w:r>
            <w:r>
              <w:rPr>
                <w:rFonts w:ascii="Work Sans" w:hAnsi="Work Sans"/>
                <w:bCs/>
              </w:rPr>
              <w:t xml:space="preserve"> (rispetto alla mobilità fisica)</w:t>
            </w:r>
          </w:p>
          <w:p w:rsidR="00592F08" w:rsidRPr="000678F7" w:rsidRDefault="00592F08" w:rsidP="00592F08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592F08" w:rsidRPr="00592F08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Dopo</w:t>
            </w:r>
          </w:p>
          <w:p w:rsidR="00592F08" w:rsidRPr="00592F08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Prima</w:t>
            </w:r>
          </w:p>
          <w:p w:rsidR="00592F08" w:rsidRPr="00592F08" w:rsidRDefault="00592F08" w:rsidP="00592F08">
            <w:pPr>
              <w:shd w:val="clear" w:color="auto" w:fill="FFFFFF"/>
              <w:rPr>
                <w:rFonts w:ascii="Work Sans" w:hAnsi="Work Sans"/>
                <w:bCs/>
                <w:sz w:val="18"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Prima e dopo</w:t>
            </w:r>
            <w:r w:rsidRPr="00592F08">
              <w:rPr>
                <w:rFonts w:ascii="Work Sans" w:hAnsi="Work Sans"/>
                <w:bCs/>
                <w:sz w:val="18"/>
              </w:rPr>
              <w:t xml:space="preserve"> </w:t>
            </w:r>
          </w:p>
          <w:p w:rsidR="00592F08" w:rsidRPr="00592F08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>
              <w:rPr>
                <w:rFonts w:ascii="Work Sans" w:hAnsi="Work Sans"/>
                <w:bCs/>
              </w:rPr>
              <w:t>Prima e durante</w:t>
            </w:r>
            <w:r w:rsidRPr="00592F08">
              <w:rPr>
                <w:rFonts w:ascii="Work Sans" w:hAnsi="Work Sans"/>
                <w:bCs/>
              </w:rPr>
              <w:t xml:space="preserve"> </w:t>
            </w:r>
          </w:p>
          <w:p w:rsidR="00592F08" w:rsidRPr="00592F08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>
              <w:rPr>
                <w:rFonts w:ascii="Work Sans" w:hAnsi="Work Sans"/>
                <w:bCs/>
              </w:rPr>
              <w:t>Prima, durante e dopo</w:t>
            </w:r>
          </w:p>
          <w:p w:rsidR="00592F08" w:rsidRPr="00592F08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592F08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Du</w:t>
            </w:r>
            <w:r>
              <w:rPr>
                <w:rFonts w:ascii="Work Sans" w:hAnsi="Work Sans"/>
                <w:bCs/>
              </w:rPr>
              <w:t>rante</w:t>
            </w:r>
          </w:p>
          <w:p w:rsidR="00592F08" w:rsidRPr="00443D44" w:rsidRDefault="00592F08" w:rsidP="00592F08">
            <w:pPr>
              <w:shd w:val="clear" w:color="auto" w:fill="FFFFFF"/>
              <w:rPr>
                <w:rFonts w:ascii="Work Sans" w:hAnsi="Work Sans"/>
                <w:bCs/>
              </w:rPr>
            </w:pPr>
            <w:r w:rsidRPr="0082128D">
              <w:rPr>
                <w:rFonts w:ascii="Work Sans" w:hAnsi="Work Sans"/>
                <w:bCs/>
                <w:sz w:val="18"/>
              </w:rPr>
              <w:sym w:font="Webdings" w:char="F063"/>
            </w:r>
            <w:r w:rsidRPr="00443D44">
              <w:rPr>
                <w:rFonts w:ascii="Work Sans" w:hAnsi="Work Sans"/>
                <w:bCs/>
                <w:sz w:val="18"/>
              </w:rPr>
              <w:t xml:space="preserve">  </w:t>
            </w:r>
            <w:r w:rsidRPr="00592F08">
              <w:rPr>
                <w:rFonts w:ascii="Work Sans" w:hAnsi="Work Sans"/>
                <w:bCs/>
              </w:rPr>
              <w:t>D</w:t>
            </w:r>
            <w:r>
              <w:rPr>
                <w:rFonts w:ascii="Work Sans" w:hAnsi="Work Sans"/>
                <w:bCs/>
              </w:rPr>
              <w:t>urante e dopo</w:t>
            </w:r>
          </w:p>
        </w:tc>
      </w:tr>
      <w:tr w:rsidR="0064719B" w:rsidRPr="0064719B" w:rsidTr="004A66C9">
        <w:tc>
          <w:tcPr>
            <w:tcW w:w="3186" w:type="dxa"/>
          </w:tcPr>
          <w:p w:rsidR="0064719B" w:rsidRDefault="0064719B" w:rsidP="0064719B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Descrizione della componente virtuale</w:t>
            </w:r>
          </w:p>
          <w:p w:rsidR="00996686" w:rsidRDefault="00996686" w:rsidP="0064719B">
            <w:pPr>
              <w:rPr>
                <w:rFonts w:ascii="Work Sans" w:hAnsi="Work Sans"/>
                <w:bCs/>
              </w:rPr>
            </w:pPr>
          </w:p>
          <w:p w:rsidR="0064719B" w:rsidRPr="000678F7" w:rsidRDefault="0064719B" w:rsidP="00996686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996686" w:rsidRPr="00996686" w:rsidRDefault="00996686" w:rsidP="00996686">
            <w:pPr>
              <w:rPr>
                <w:rFonts w:ascii="Work Sans" w:hAnsi="Work Sans"/>
                <w:b/>
                <w:bCs/>
              </w:rPr>
            </w:pPr>
            <w:r w:rsidRPr="00996686">
              <w:rPr>
                <w:rFonts w:ascii="Work Sans" w:hAnsi="Work Sans"/>
                <w:b/>
                <w:bCs/>
              </w:rPr>
              <w:t>Testo da fornire in lingua inglese</w:t>
            </w:r>
          </w:p>
          <w:p w:rsidR="00996686" w:rsidRPr="00996686" w:rsidRDefault="00996686" w:rsidP="00996686">
            <w:pPr>
              <w:rPr>
                <w:rFonts w:ascii="Work Sans" w:eastAsia="Calibri" w:hAnsi="Work Sans"/>
              </w:rPr>
            </w:pPr>
            <w:r w:rsidRPr="00996686">
              <w:rPr>
                <w:rFonts w:ascii="Work Sans" w:eastAsia="Calibri" w:hAnsi="Work Sans"/>
              </w:rPr>
              <w:t xml:space="preserve">Max </w:t>
            </w:r>
            <w:r w:rsidRPr="00996686">
              <w:rPr>
                <w:rFonts w:ascii="Work Sans" w:eastAsia="Calibri" w:hAnsi="Work Sans"/>
                <w:b/>
              </w:rPr>
              <w:t>5000</w:t>
            </w:r>
            <w:r w:rsidRPr="00996686">
              <w:rPr>
                <w:rFonts w:ascii="Work Sans" w:eastAsia="Calibri" w:hAnsi="Work Sans"/>
              </w:rPr>
              <w:t xml:space="preserve"> </w:t>
            </w:r>
            <w:r w:rsidRPr="00996686">
              <w:rPr>
                <w:rFonts w:ascii="Work Sans" w:eastAsia="Calibri" w:hAnsi="Work Sans"/>
                <w:b/>
              </w:rPr>
              <w:t>caratteri</w:t>
            </w:r>
            <w:r w:rsidRPr="00996686">
              <w:rPr>
                <w:rFonts w:ascii="Work Sans" w:eastAsia="Calibri" w:hAnsi="Work Sans"/>
              </w:rPr>
              <w:t xml:space="preserve"> (inclusi gli spazi)</w:t>
            </w:r>
          </w:p>
          <w:p w:rsidR="0064719B" w:rsidRDefault="0064719B" w:rsidP="0064719B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contenuto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 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le modalità di svolgimento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 della componente virtuale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(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ad es.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piattaforme di app</w:t>
            </w:r>
            <w:r>
              <w:rPr>
                <w:rFonts w:ascii="Work Sans" w:hAnsi="Work Sans"/>
                <w:bCs/>
                <w:i/>
                <w:sz w:val="18"/>
              </w:rPr>
              <w:t>rendimento impiegate)</w:t>
            </w:r>
          </w:p>
          <w:p w:rsidR="0064719B" w:rsidRDefault="0064719B" w:rsidP="0064719B">
            <w:pPr>
              <w:rPr>
                <w:rFonts w:ascii="Work Sans" w:eastAsia="Calibri" w:hAnsi="Work Sans"/>
              </w:rPr>
            </w:pPr>
          </w:p>
          <w:p w:rsidR="0064719B" w:rsidRDefault="0064719B" w:rsidP="0064719B">
            <w:pPr>
              <w:rPr>
                <w:rFonts w:ascii="Work Sans" w:eastAsia="Calibri" w:hAnsi="Work Sans"/>
              </w:rPr>
            </w:pPr>
          </w:p>
          <w:p w:rsidR="0064719B" w:rsidRDefault="0064719B" w:rsidP="0064719B">
            <w:pPr>
              <w:rPr>
                <w:rFonts w:ascii="Work Sans" w:eastAsia="Calibri" w:hAnsi="Work Sans"/>
              </w:rPr>
            </w:pPr>
          </w:p>
          <w:p w:rsidR="0064719B" w:rsidRPr="000678F7" w:rsidRDefault="0064719B" w:rsidP="0064719B">
            <w:pPr>
              <w:rPr>
                <w:rFonts w:ascii="Work Sans" w:eastAsia="Calibri" w:hAnsi="Work Sans"/>
              </w:rPr>
            </w:pPr>
          </w:p>
        </w:tc>
      </w:tr>
      <w:tr w:rsidR="00741629" w:rsidRPr="0064719B" w:rsidTr="004A66C9">
        <w:tc>
          <w:tcPr>
            <w:tcW w:w="3186" w:type="dxa"/>
          </w:tcPr>
          <w:p w:rsidR="00741629" w:rsidRPr="000678F7" w:rsidRDefault="00741629" w:rsidP="00741629">
            <w:pPr>
              <w:jc w:val="both"/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Dat</w:t>
            </w:r>
            <w:r w:rsidR="00F20872">
              <w:rPr>
                <w:rFonts w:ascii="Work Sans" w:hAnsi="Work Sans"/>
                <w:bCs/>
              </w:rPr>
              <w:t>e</w:t>
            </w:r>
            <w:r w:rsidRPr="000678F7">
              <w:rPr>
                <w:rFonts w:ascii="Work Sans" w:hAnsi="Work Sans"/>
                <w:bCs/>
              </w:rPr>
              <w:t xml:space="preserve"> di inizio e fine </w:t>
            </w:r>
            <w:r>
              <w:rPr>
                <w:rFonts w:ascii="Work Sans" w:hAnsi="Work Sans"/>
                <w:bCs/>
              </w:rPr>
              <w:t xml:space="preserve">della </w:t>
            </w:r>
            <w:r w:rsidRPr="0082303B">
              <w:rPr>
                <w:rFonts w:ascii="Work Sans" w:hAnsi="Work Sans"/>
                <w:bCs/>
              </w:rPr>
              <w:t>componente virtuale</w:t>
            </w:r>
          </w:p>
        </w:tc>
        <w:tc>
          <w:tcPr>
            <w:tcW w:w="6163" w:type="dxa"/>
          </w:tcPr>
          <w:p w:rsidR="00741629" w:rsidRDefault="00741629" w:rsidP="0064719B">
            <w:pPr>
              <w:rPr>
                <w:rFonts w:ascii="Work Sans" w:eastAsia="Calibri" w:hAnsi="Work Sans"/>
              </w:rPr>
            </w:pPr>
          </w:p>
        </w:tc>
      </w:tr>
      <w:tr w:rsidR="00A118C2" w:rsidRPr="0064719B" w:rsidTr="004A66C9">
        <w:tc>
          <w:tcPr>
            <w:tcW w:w="3186" w:type="dxa"/>
          </w:tcPr>
          <w:p w:rsidR="00A118C2" w:rsidRDefault="00A118C2" w:rsidP="00A118C2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 xml:space="preserve">Durata della </w:t>
            </w:r>
            <w:r w:rsidRPr="0082303B">
              <w:rPr>
                <w:rFonts w:ascii="Work Sans" w:hAnsi="Work Sans"/>
                <w:bCs/>
              </w:rPr>
              <w:t>componente virtuale</w:t>
            </w:r>
            <w:r>
              <w:rPr>
                <w:rFonts w:ascii="Work Sans" w:hAnsi="Work Sans"/>
                <w:bCs/>
              </w:rPr>
              <w:t xml:space="preserve"> </w:t>
            </w:r>
          </w:p>
          <w:p w:rsidR="00A118C2" w:rsidRPr="000678F7" w:rsidRDefault="00A118C2" w:rsidP="00A118C2">
            <w:pPr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(n. di ore)</w:t>
            </w:r>
          </w:p>
        </w:tc>
        <w:tc>
          <w:tcPr>
            <w:tcW w:w="6163" w:type="dxa"/>
          </w:tcPr>
          <w:p w:rsidR="00A118C2" w:rsidRPr="000678F7" w:rsidRDefault="00A118C2" w:rsidP="00A118C2">
            <w:pPr>
              <w:rPr>
                <w:rFonts w:ascii="Work Sans" w:eastAsia="Calibri" w:hAnsi="Work Sans"/>
              </w:rPr>
            </w:pPr>
          </w:p>
        </w:tc>
      </w:tr>
      <w:tr w:rsidR="00A118C2" w:rsidRPr="0064719B" w:rsidTr="004A66C9">
        <w:tc>
          <w:tcPr>
            <w:tcW w:w="3186" w:type="dxa"/>
          </w:tcPr>
          <w:p w:rsidR="00A118C2" w:rsidRPr="000678F7" w:rsidRDefault="00A118C2" w:rsidP="00A118C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Lingua principale di insegnamento</w:t>
            </w:r>
          </w:p>
        </w:tc>
        <w:tc>
          <w:tcPr>
            <w:tcW w:w="6163" w:type="dxa"/>
          </w:tcPr>
          <w:p w:rsidR="00A118C2" w:rsidRPr="000678F7" w:rsidRDefault="00A118C2" w:rsidP="00A118C2">
            <w:pPr>
              <w:rPr>
                <w:rFonts w:ascii="Work Sans" w:eastAsia="Calibri" w:hAnsi="Work Sans"/>
              </w:rPr>
            </w:pPr>
          </w:p>
        </w:tc>
      </w:tr>
      <w:tr w:rsidR="00A118C2" w:rsidRPr="0064719B" w:rsidTr="004A66C9">
        <w:tc>
          <w:tcPr>
            <w:tcW w:w="3186" w:type="dxa"/>
          </w:tcPr>
          <w:p w:rsidR="00A118C2" w:rsidRPr="000678F7" w:rsidRDefault="00A118C2" w:rsidP="00A118C2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Sede di svolgimento dell</w:t>
            </w:r>
            <w:r>
              <w:rPr>
                <w:rFonts w:ascii="Work Sans" w:hAnsi="Work Sans"/>
                <w:bCs/>
              </w:rPr>
              <w:t>’attività</w:t>
            </w:r>
            <w:r w:rsidRPr="000678F7">
              <w:rPr>
                <w:rFonts w:ascii="Work Sans" w:hAnsi="Work Sans"/>
                <w:bCs/>
              </w:rPr>
              <w:t xml:space="preserve"> fisica</w:t>
            </w:r>
          </w:p>
        </w:tc>
        <w:tc>
          <w:tcPr>
            <w:tcW w:w="6163" w:type="dxa"/>
          </w:tcPr>
          <w:p w:rsidR="00A118C2" w:rsidRPr="00AD762D" w:rsidRDefault="00A118C2" w:rsidP="00A118C2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Paese, Città, Istituzione</w:t>
            </w:r>
          </w:p>
        </w:tc>
      </w:tr>
    </w:tbl>
    <w:p w:rsidR="00C9594F" w:rsidRDefault="00C9594F">
      <w:r>
        <w:br w:type="page"/>
      </w:r>
    </w:p>
    <w:tbl>
      <w:tblPr>
        <w:tblStyle w:val="Grigliatabella"/>
        <w:tblW w:w="9349" w:type="dxa"/>
        <w:tblInd w:w="279" w:type="dxa"/>
        <w:tblLook w:val="04A0" w:firstRow="1" w:lastRow="0" w:firstColumn="1" w:lastColumn="0" w:noHBand="0" w:noVBand="1"/>
      </w:tblPr>
      <w:tblGrid>
        <w:gridCol w:w="3186"/>
        <w:gridCol w:w="6163"/>
      </w:tblGrid>
      <w:tr w:rsidR="00592F08" w:rsidRPr="000678F7" w:rsidTr="004A66C9">
        <w:trPr>
          <w:trHeight w:val="564"/>
        </w:trPr>
        <w:tc>
          <w:tcPr>
            <w:tcW w:w="3186" w:type="dxa"/>
            <w:vMerge w:val="restart"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lastRenderedPageBreak/>
              <w:t xml:space="preserve">Composizione del Partenariato </w:t>
            </w:r>
          </w:p>
          <w:p w:rsidR="00592F08" w:rsidRDefault="00592F08" w:rsidP="00592F08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592F08" w:rsidRPr="006E71AD" w:rsidRDefault="00592F08" w:rsidP="00592F08">
            <w:pPr>
              <w:jc w:val="both"/>
              <w:rPr>
                <w:rFonts w:ascii="Work Sans" w:eastAsia="Calibri" w:hAnsi="Work Sans"/>
                <w:sz w:val="2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In caso di partenariato composto da più di tre istituti, a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ggiungere 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ulteriori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righe </w:t>
            </w:r>
          </w:p>
        </w:tc>
        <w:tc>
          <w:tcPr>
            <w:tcW w:w="6163" w:type="dxa"/>
          </w:tcPr>
          <w:p w:rsidR="00592F08" w:rsidRPr="00AD762D" w:rsidRDefault="00592F08" w:rsidP="00592F08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la denominazione degli Istituti di Istruzione Superiore esteri coinvolti nella realizzazione del BIP, oltre l’Università degli Studi di Perugia 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1) Università degli Studi di Perugia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CODICE ERASMUS: </w:t>
            </w:r>
            <w:r w:rsidRPr="006E71AD">
              <w:rPr>
                <w:rFonts w:ascii="Work Sans" w:hAnsi="Work Sans"/>
                <w:b/>
                <w:bCs/>
              </w:rPr>
              <w:t>I PERUGIA01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592F08" w:rsidRPr="00AD762D" w:rsidRDefault="00592F08" w:rsidP="00592F08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6E71AD" w:rsidRDefault="00592F08" w:rsidP="00592F08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2)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partner: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6E71AD" w:rsidRDefault="00592F08" w:rsidP="00592F08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163" w:type="dxa"/>
          </w:tcPr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3)</w:t>
            </w:r>
          </w:p>
          <w:p w:rsidR="00592F08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____________________________</w:t>
            </w:r>
          </w:p>
          <w:p w:rsidR="00592F08" w:rsidRPr="006E71AD" w:rsidRDefault="00592F08" w:rsidP="00592F08">
            <w:pPr>
              <w:rPr>
                <w:rFonts w:ascii="Work Sans" w:hAnsi="Work Sans"/>
                <w:bCs/>
              </w:rPr>
            </w:pPr>
          </w:p>
        </w:tc>
      </w:tr>
      <w:tr w:rsidR="00592F08" w:rsidRPr="000678F7" w:rsidTr="004A66C9">
        <w:trPr>
          <w:trHeight w:val="564"/>
        </w:trPr>
        <w:tc>
          <w:tcPr>
            <w:tcW w:w="3186" w:type="dxa"/>
            <w:vMerge/>
          </w:tcPr>
          <w:p w:rsidR="00592F08" w:rsidRPr="000678F7" w:rsidRDefault="00592F08" w:rsidP="00592F08">
            <w:pPr>
              <w:rPr>
                <w:rFonts w:ascii="Work Sans" w:hAnsi="Work Sans"/>
                <w:bCs/>
              </w:rPr>
            </w:pPr>
          </w:p>
        </w:tc>
        <w:tc>
          <w:tcPr>
            <w:tcW w:w="6163" w:type="dxa"/>
          </w:tcPr>
          <w:p w:rsidR="00592F08" w:rsidRPr="000678F7" w:rsidRDefault="00592F08" w:rsidP="00592F08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>4) …</w:t>
            </w:r>
          </w:p>
        </w:tc>
      </w:tr>
    </w:tbl>
    <w:p w:rsidR="004F5FC5" w:rsidRPr="00EA6106" w:rsidRDefault="004F5FC5" w:rsidP="004F5FC5">
      <w:pPr>
        <w:rPr>
          <w:rFonts w:ascii="Calibri" w:eastAsia="Calibri" w:hAnsi="Calibri"/>
        </w:rPr>
      </w:pPr>
    </w:p>
    <w:p w:rsidR="003B0610" w:rsidRPr="00F01AA4" w:rsidRDefault="003B0610" w:rsidP="003B0610">
      <w:pPr>
        <w:rPr>
          <w:rFonts w:ascii="Work Sans" w:hAnsi="Work Sans"/>
          <w:bCs/>
          <w:szCs w:val="20"/>
        </w:rPr>
      </w:pPr>
      <w:r w:rsidRPr="00F01AA4">
        <w:rPr>
          <w:rFonts w:ascii="Work Sans" w:hAnsi="Work Sans"/>
          <w:bCs/>
          <w:szCs w:val="20"/>
        </w:rPr>
        <w:t>Si allega:</w:t>
      </w:r>
    </w:p>
    <w:p w:rsidR="00F20872" w:rsidRPr="00F01AA4" w:rsidRDefault="003B0610" w:rsidP="00C9594F">
      <w:pPr>
        <w:jc w:val="both"/>
        <w:rPr>
          <w:rFonts w:ascii="Work Sans" w:hAnsi="Work Sans"/>
          <w:bCs/>
          <w:szCs w:val="20"/>
        </w:rPr>
      </w:pPr>
      <w:r w:rsidRPr="00F01AA4">
        <w:rPr>
          <w:rFonts w:ascii="Work Sans" w:hAnsi="Work Sans"/>
          <w:bCs/>
          <w:szCs w:val="20"/>
        </w:rPr>
        <w:sym w:font="Wingdings" w:char="F06F"/>
      </w:r>
      <w:r w:rsidRPr="00F01AA4">
        <w:rPr>
          <w:rFonts w:ascii="Work Sans" w:hAnsi="Work Sans"/>
          <w:bCs/>
          <w:szCs w:val="20"/>
        </w:rPr>
        <w:t xml:space="preserve"> Copia del </w:t>
      </w:r>
      <w:r w:rsidR="00F20872" w:rsidRPr="00F01AA4">
        <w:rPr>
          <w:rFonts w:ascii="Work Sans" w:hAnsi="Work Sans"/>
          <w:bCs/>
          <w:szCs w:val="20"/>
        </w:rPr>
        <w:t xml:space="preserve">verbale/decreto di approvazione da parte della struttura di appartenenza </w:t>
      </w:r>
    </w:p>
    <w:p w:rsidR="004F5FC5" w:rsidRPr="00F01AA4" w:rsidRDefault="003B0610" w:rsidP="00C9594F">
      <w:pPr>
        <w:jc w:val="both"/>
        <w:rPr>
          <w:rFonts w:ascii="Work Sans" w:hAnsi="Work Sans"/>
          <w:bCs/>
          <w:sz w:val="32"/>
        </w:rPr>
      </w:pPr>
      <w:r w:rsidRPr="00C9594F">
        <w:rPr>
          <w:rFonts w:ascii="Work Sans" w:hAnsi="Work Sans"/>
          <w:bCs/>
          <w:szCs w:val="20"/>
        </w:rPr>
        <w:sym w:font="Wingdings" w:char="F06F"/>
      </w:r>
      <w:r w:rsidRPr="00C9594F">
        <w:rPr>
          <w:rFonts w:ascii="Work Sans" w:hAnsi="Work Sans"/>
          <w:bCs/>
          <w:szCs w:val="20"/>
        </w:rPr>
        <w:t xml:space="preserve"> </w:t>
      </w:r>
      <w:r w:rsidR="00F20872" w:rsidRPr="00C9594F">
        <w:rPr>
          <w:rFonts w:ascii="Work Sans" w:hAnsi="Work Sans"/>
          <w:bCs/>
          <w:szCs w:val="20"/>
        </w:rPr>
        <w:t xml:space="preserve">Copia dell’Accordo multilaterale Erasmus+ </w:t>
      </w:r>
      <w:r w:rsidR="00C9594F" w:rsidRPr="00C9594F">
        <w:rPr>
          <w:rFonts w:ascii="Work Sans" w:hAnsi="Work Sans"/>
          <w:bCs/>
          <w:szCs w:val="20"/>
        </w:rPr>
        <w:t xml:space="preserve">o dei singoli Accordi bilaterali Erasmus+ </w:t>
      </w:r>
      <w:r w:rsidR="00F20872" w:rsidRPr="00C9594F">
        <w:rPr>
          <w:rFonts w:ascii="Work Sans" w:hAnsi="Work Sans"/>
          <w:bCs/>
          <w:szCs w:val="20"/>
        </w:rPr>
        <w:t>stipulat</w:t>
      </w:r>
      <w:r w:rsidR="00C9594F" w:rsidRPr="00C9594F">
        <w:rPr>
          <w:rFonts w:ascii="Work Sans" w:hAnsi="Work Sans"/>
          <w:bCs/>
          <w:szCs w:val="20"/>
        </w:rPr>
        <w:t>i</w:t>
      </w:r>
      <w:r w:rsidR="00F20872" w:rsidRPr="00C9594F">
        <w:rPr>
          <w:rFonts w:ascii="Work Sans" w:hAnsi="Work Sans"/>
          <w:bCs/>
          <w:szCs w:val="20"/>
        </w:rPr>
        <w:t xml:space="preserve"> con gli Istituti di Istruzione Superiore partner coinvolti nell’organizzazione del BIP</w:t>
      </w:r>
      <w:r w:rsidR="00A133BF">
        <w:rPr>
          <w:rFonts w:ascii="Work Sans" w:hAnsi="Work Sans"/>
          <w:bCs/>
          <w:szCs w:val="20"/>
        </w:rPr>
        <w:t xml:space="preserve"> </w:t>
      </w:r>
    </w:p>
    <w:p w:rsidR="003B0610" w:rsidRDefault="003B0610" w:rsidP="006E71AD">
      <w:pPr>
        <w:rPr>
          <w:rFonts w:ascii="Work Sans" w:hAnsi="Work Sans"/>
          <w:bCs/>
        </w:rPr>
      </w:pPr>
    </w:p>
    <w:p w:rsidR="00A5793D" w:rsidRDefault="00A5793D" w:rsidP="006E71AD">
      <w:pPr>
        <w:rPr>
          <w:rFonts w:ascii="Work Sans" w:hAnsi="Work Sans"/>
          <w:bCs/>
        </w:rPr>
      </w:pPr>
    </w:p>
    <w:p w:rsidR="004F5FC5" w:rsidRPr="006E71AD" w:rsidRDefault="004F5FC5" w:rsidP="006E71AD">
      <w:pPr>
        <w:rPr>
          <w:rFonts w:ascii="Work Sans" w:hAnsi="Work Sans"/>
          <w:bCs/>
        </w:rPr>
      </w:pPr>
      <w:r w:rsidRPr="006E71AD">
        <w:rPr>
          <w:rFonts w:ascii="Work Sans" w:hAnsi="Work Sans"/>
          <w:bCs/>
        </w:rPr>
        <w:t>Firma del proponente UNIPG</w:t>
      </w:r>
      <w:r w:rsidR="00A53AD4">
        <w:rPr>
          <w:rFonts w:ascii="Work Sans" w:hAnsi="Work Sans"/>
          <w:bCs/>
        </w:rPr>
        <w:t xml:space="preserve"> ______________________</w:t>
      </w:r>
    </w:p>
    <w:p w:rsidR="004F5FC5" w:rsidRPr="006E71AD" w:rsidRDefault="004F5FC5" w:rsidP="006E71AD">
      <w:pPr>
        <w:rPr>
          <w:rFonts w:ascii="Work Sans" w:hAnsi="Work Sans"/>
          <w:bCs/>
        </w:rPr>
      </w:pPr>
    </w:p>
    <w:p w:rsidR="00EF68B1" w:rsidRDefault="004F5FC5" w:rsidP="0084336B">
      <w:pPr>
        <w:rPr>
          <w:rFonts w:ascii="Work Sans" w:hAnsi="Work Sans"/>
          <w:bCs/>
        </w:rPr>
      </w:pPr>
      <w:r w:rsidRPr="006E71AD">
        <w:rPr>
          <w:rFonts w:ascii="Work Sans" w:hAnsi="Work Sans"/>
          <w:bCs/>
        </w:rPr>
        <w:t xml:space="preserve">Firma </w:t>
      </w:r>
      <w:r w:rsidR="00A53AD4">
        <w:rPr>
          <w:rFonts w:ascii="Work Sans" w:hAnsi="Work Sans"/>
          <w:bCs/>
        </w:rPr>
        <w:t xml:space="preserve">del </w:t>
      </w:r>
      <w:r w:rsidR="00EF68B1">
        <w:rPr>
          <w:rFonts w:ascii="Work Sans" w:hAnsi="Work Sans"/>
          <w:bCs/>
        </w:rPr>
        <w:t>Direttore d</w:t>
      </w:r>
      <w:r w:rsidR="004D79CC">
        <w:rPr>
          <w:rFonts w:ascii="Work Sans" w:hAnsi="Work Sans"/>
          <w:bCs/>
        </w:rPr>
        <w:t xml:space="preserve">i </w:t>
      </w:r>
      <w:r w:rsidRPr="006E71AD">
        <w:rPr>
          <w:rFonts w:ascii="Work Sans" w:hAnsi="Work Sans"/>
          <w:bCs/>
        </w:rPr>
        <w:t>Dipartimento</w:t>
      </w:r>
      <w:r w:rsidR="00A5793D">
        <w:rPr>
          <w:rFonts w:ascii="Work Sans" w:hAnsi="Work Sans"/>
          <w:bCs/>
        </w:rPr>
        <w:t xml:space="preserve"> </w:t>
      </w:r>
      <w:r w:rsidR="00EF68B1">
        <w:rPr>
          <w:rFonts w:ascii="Work Sans" w:hAnsi="Work Sans"/>
          <w:bCs/>
        </w:rPr>
        <w:t>o del Responsabile della Struttura</w:t>
      </w:r>
    </w:p>
    <w:p w:rsidR="002352AD" w:rsidRPr="00F0688E" w:rsidRDefault="00A53AD4" w:rsidP="0084336B">
      <w:pPr>
        <w:rPr>
          <w:rFonts w:ascii="Work Sans" w:hAnsi="Work Sans"/>
          <w:sz w:val="20"/>
          <w:szCs w:val="20"/>
        </w:rPr>
      </w:pPr>
      <w:bookmarkStart w:id="0" w:name="_GoBack"/>
      <w:bookmarkEnd w:id="0"/>
      <w:r>
        <w:rPr>
          <w:rFonts w:ascii="Work Sans" w:hAnsi="Work Sans"/>
          <w:bCs/>
        </w:rPr>
        <w:t>__</w:t>
      </w:r>
      <w:r w:rsidR="006E71AD">
        <w:rPr>
          <w:rFonts w:ascii="Work Sans" w:hAnsi="Work Sans"/>
          <w:bCs/>
        </w:rPr>
        <w:t>__</w:t>
      </w:r>
      <w:r w:rsidR="004D79CC">
        <w:rPr>
          <w:rFonts w:ascii="Work Sans" w:hAnsi="Work Sans"/>
          <w:bCs/>
        </w:rPr>
        <w:t>___</w:t>
      </w:r>
      <w:r>
        <w:rPr>
          <w:rFonts w:ascii="Work Sans" w:hAnsi="Work Sans"/>
          <w:bCs/>
        </w:rPr>
        <w:t>_______________</w:t>
      </w:r>
      <w:r w:rsidR="002352AD" w:rsidRPr="00770E9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03B" w:rsidRDefault="0082303B">
      <w:r>
        <w:separator/>
      </w:r>
    </w:p>
  </w:endnote>
  <w:endnote w:type="continuationSeparator" w:id="0">
    <w:p w:rsidR="0082303B" w:rsidRDefault="0082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03B" w:rsidRDefault="0082303B">
      <w:r>
        <w:separator/>
      </w:r>
    </w:p>
  </w:footnote>
  <w:footnote w:type="continuationSeparator" w:id="0">
    <w:p w:rsidR="0082303B" w:rsidRDefault="0082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FDD"/>
    <w:multiLevelType w:val="hybridMultilevel"/>
    <w:tmpl w:val="8480A0CE"/>
    <w:lvl w:ilvl="0" w:tplc="03843E4E">
      <w:start w:val="3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1" w15:restartNumberingAfterBreak="0">
    <w:nsid w:val="59D15E0D"/>
    <w:multiLevelType w:val="hybridMultilevel"/>
    <w:tmpl w:val="E09A0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1E"/>
    <w:rsid w:val="00021443"/>
    <w:rsid w:val="00034638"/>
    <w:rsid w:val="00041E86"/>
    <w:rsid w:val="0004710C"/>
    <w:rsid w:val="0005415D"/>
    <w:rsid w:val="000678F7"/>
    <w:rsid w:val="00091F1C"/>
    <w:rsid w:val="00094477"/>
    <w:rsid w:val="00097BAF"/>
    <w:rsid w:val="000D1754"/>
    <w:rsid w:val="000F4A44"/>
    <w:rsid w:val="001012B9"/>
    <w:rsid w:val="00121951"/>
    <w:rsid w:val="001266D8"/>
    <w:rsid w:val="00130A6A"/>
    <w:rsid w:val="0014295E"/>
    <w:rsid w:val="001C49C8"/>
    <w:rsid w:val="002352AD"/>
    <w:rsid w:val="00245FFF"/>
    <w:rsid w:val="00266391"/>
    <w:rsid w:val="0026702B"/>
    <w:rsid w:val="002720B7"/>
    <w:rsid w:val="002922C8"/>
    <w:rsid w:val="002B6DB7"/>
    <w:rsid w:val="002D0AFE"/>
    <w:rsid w:val="002F38A0"/>
    <w:rsid w:val="002F77A5"/>
    <w:rsid w:val="00302A8D"/>
    <w:rsid w:val="00326D8D"/>
    <w:rsid w:val="0034102F"/>
    <w:rsid w:val="00352B8D"/>
    <w:rsid w:val="00360563"/>
    <w:rsid w:val="00385DEA"/>
    <w:rsid w:val="003A45B2"/>
    <w:rsid w:val="003B0610"/>
    <w:rsid w:val="003B3382"/>
    <w:rsid w:val="003D685F"/>
    <w:rsid w:val="003D7B03"/>
    <w:rsid w:val="003F2919"/>
    <w:rsid w:val="003F2D99"/>
    <w:rsid w:val="003F767E"/>
    <w:rsid w:val="00413646"/>
    <w:rsid w:val="0042487F"/>
    <w:rsid w:val="00440593"/>
    <w:rsid w:val="00443D44"/>
    <w:rsid w:val="00445F14"/>
    <w:rsid w:val="004473B6"/>
    <w:rsid w:val="00453386"/>
    <w:rsid w:val="00471311"/>
    <w:rsid w:val="00482C17"/>
    <w:rsid w:val="0049318F"/>
    <w:rsid w:val="004A66C9"/>
    <w:rsid w:val="004B63BD"/>
    <w:rsid w:val="004C631C"/>
    <w:rsid w:val="004D79CC"/>
    <w:rsid w:val="004E58A6"/>
    <w:rsid w:val="004F5FC5"/>
    <w:rsid w:val="00504B93"/>
    <w:rsid w:val="00516283"/>
    <w:rsid w:val="005218C7"/>
    <w:rsid w:val="005227AA"/>
    <w:rsid w:val="00524541"/>
    <w:rsid w:val="00532779"/>
    <w:rsid w:val="00537938"/>
    <w:rsid w:val="005577D5"/>
    <w:rsid w:val="0056052C"/>
    <w:rsid w:val="00571254"/>
    <w:rsid w:val="00592F08"/>
    <w:rsid w:val="00596DA1"/>
    <w:rsid w:val="005B18DE"/>
    <w:rsid w:val="005B21C1"/>
    <w:rsid w:val="005C44C5"/>
    <w:rsid w:val="005C723B"/>
    <w:rsid w:val="005D279E"/>
    <w:rsid w:val="005E6ADF"/>
    <w:rsid w:val="00603C7E"/>
    <w:rsid w:val="00607C81"/>
    <w:rsid w:val="00615FDE"/>
    <w:rsid w:val="0064719B"/>
    <w:rsid w:val="00651CDF"/>
    <w:rsid w:val="006525E7"/>
    <w:rsid w:val="00677DD2"/>
    <w:rsid w:val="00694008"/>
    <w:rsid w:val="00694E54"/>
    <w:rsid w:val="006A00FA"/>
    <w:rsid w:val="006A2D38"/>
    <w:rsid w:val="006A576A"/>
    <w:rsid w:val="006C0FCD"/>
    <w:rsid w:val="006C2474"/>
    <w:rsid w:val="006D7102"/>
    <w:rsid w:val="006E71AD"/>
    <w:rsid w:val="006F3537"/>
    <w:rsid w:val="007048B9"/>
    <w:rsid w:val="00710DD3"/>
    <w:rsid w:val="00717E5D"/>
    <w:rsid w:val="00741629"/>
    <w:rsid w:val="00770E9E"/>
    <w:rsid w:val="007778B9"/>
    <w:rsid w:val="007841E3"/>
    <w:rsid w:val="00784540"/>
    <w:rsid w:val="007A4321"/>
    <w:rsid w:val="007B0110"/>
    <w:rsid w:val="007B01A4"/>
    <w:rsid w:val="00801F30"/>
    <w:rsid w:val="0082128D"/>
    <w:rsid w:val="0082303B"/>
    <w:rsid w:val="0083497A"/>
    <w:rsid w:val="0084336B"/>
    <w:rsid w:val="008863E8"/>
    <w:rsid w:val="008A5D41"/>
    <w:rsid w:val="008D2B19"/>
    <w:rsid w:val="008F0EA9"/>
    <w:rsid w:val="008F73CF"/>
    <w:rsid w:val="009046D8"/>
    <w:rsid w:val="00912546"/>
    <w:rsid w:val="0091323E"/>
    <w:rsid w:val="00947FCB"/>
    <w:rsid w:val="00952F33"/>
    <w:rsid w:val="00962C69"/>
    <w:rsid w:val="00970AFA"/>
    <w:rsid w:val="009910A1"/>
    <w:rsid w:val="00991A09"/>
    <w:rsid w:val="00996686"/>
    <w:rsid w:val="009B5C05"/>
    <w:rsid w:val="009D0041"/>
    <w:rsid w:val="00A01702"/>
    <w:rsid w:val="00A118C2"/>
    <w:rsid w:val="00A133BF"/>
    <w:rsid w:val="00A16553"/>
    <w:rsid w:val="00A27B02"/>
    <w:rsid w:val="00A53AD4"/>
    <w:rsid w:val="00A5793D"/>
    <w:rsid w:val="00A77033"/>
    <w:rsid w:val="00A8697E"/>
    <w:rsid w:val="00A91514"/>
    <w:rsid w:val="00A929AC"/>
    <w:rsid w:val="00AA4A18"/>
    <w:rsid w:val="00AD2A29"/>
    <w:rsid w:val="00AD762D"/>
    <w:rsid w:val="00AF5C42"/>
    <w:rsid w:val="00B15304"/>
    <w:rsid w:val="00B15806"/>
    <w:rsid w:val="00B26E45"/>
    <w:rsid w:val="00B3465C"/>
    <w:rsid w:val="00B44D1F"/>
    <w:rsid w:val="00B553A6"/>
    <w:rsid w:val="00B7010B"/>
    <w:rsid w:val="00B8091D"/>
    <w:rsid w:val="00B87978"/>
    <w:rsid w:val="00BB41B4"/>
    <w:rsid w:val="00BC3570"/>
    <w:rsid w:val="00BE37EC"/>
    <w:rsid w:val="00BE40C1"/>
    <w:rsid w:val="00C00615"/>
    <w:rsid w:val="00C01F9C"/>
    <w:rsid w:val="00C06542"/>
    <w:rsid w:val="00C070CC"/>
    <w:rsid w:val="00C11631"/>
    <w:rsid w:val="00C1227E"/>
    <w:rsid w:val="00C44E41"/>
    <w:rsid w:val="00C71CB2"/>
    <w:rsid w:val="00C92FDD"/>
    <w:rsid w:val="00C9594F"/>
    <w:rsid w:val="00CA3EE9"/>
    <w:rsid w:val="00CB41CB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C0292"/>
    <w:rsid w:val="00EE36A6"/>
    <w:rsid w:val="00EF291C"/>
    <w:rsid w:val="00EF68B1"/>
    <w:rsid w:val="00F01AA4"/>
    <w:rsid w:val="00F0688E"/>
    <w:rsid w:val="00F20872"/>
    <w:rsid w:val="00F26AF6"/>
    <w:rsid w:val="00F41318"/>
    <w:rsid w:val="00F63E9F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E217B"/>
  <w15:chartTrackingRefBased/>
  <w15:docId w15:val="{4E43FF21-5A37-4D69-B268-C656F34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041DD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F5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racons.eu/document/isced-2013-code-l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536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Paola De Rosa</cp:lastModifiedBy>
  <cp:revision>35</cp:revision>
  <cp:lastPrinted>2022-08-30T08:09:00Z</cp:lastPrinted>
  <dcterms:created xsi:type="dcterms:W3CDTF">2022-08-29T09:56:00Z</dcterms:created>
  <dcterms:modified xsi:type="dcterms:W3CDTF">2025-04-17T12:46:00Z</dcterms:modified>
</cp:coreProperties>
</file>