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19" w:rsidRDefault="00296D19" w:rsidP="00D24C9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bookmarkStart w:id="0" w:name="_Hlk71360217"/>
      <w:r w:rsidRPr="00296D19">
        <w:rPr>
          <w:rFonts w:ascii="Arial" w:eastAsia="Times New Roman" w:hAnsi="Arial" w:cs="Arial"/>
          <w:b/>
          <w:color w:val="000000"/>
          <w:lang w:eastAsia="it-IT"/>
        </w:rPr>
        <w:t xml:space="preserve">Al via </w:t>
      </w:r>
      <w:r w:rsidR="00194DA2" w:rsidRPr="00296D19">
        <w:rPr>
          <w:rFonts w:ascii="Arial" w:eastAsia="Times New Roman" w:hAnsi="Arial" w:cs="Arial"/>
          <w:b/>
          <w:color w:val="000000"/>
          <w:lang w:eastAsia="it-IT"/>
        </w:rPr>
        <w:t>HAMU</w:t>
      </w:r>
      <w:r w:rsidRPr="00296D19">
        <w:rPr>
          <w:rFonts w:ascii="Arial" w:eastAsia="Times New Roman" w:hAnsi="Arial" w:cs="Arial"/>
          <w:b/>
          <w:color w:val="000000"/>
          <w:lang w:eastAsia="it-IT"/>
        </w:rPr>
        <w:t>,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296D19">
        <w:rPr>
          <w:rFonts w:ascii="Arial" w:eastAsia="Times New Roman" w:hAnsi="Arial" w:cs="Arial"/>
          <w:b/>
          <w:color w:val="000000"/>
          <w:lang w:eastAsia="it-IT"/>
        </w:rPr>
        <w:t xml:space="preserve">il </w:t>
      </w:r>
      <w:proofErr w:type="spellStart"/>
      <w:r w:rsidRPr="00296D19">
        <w:rPr>
          <w:rFonts w:ascii="Arial" w:eastAsia="Times New Roman" w:hAnsi="Arial" w:cs="Arial"/>
          <w:b/>
          <w:i/>
          <w:color w:val="000000"/>
          <w:lang w:eastAsia="it-IT"/>
        </w:rPr>
        <w:t>think</w:t>
      </w:r>
      <w:proofErr w:type="spellEnd"/>
      <w:r w:rsidRPr="00296D19">
        <w:rPr>
          <w:rFonts w:ascii="Arial" w:eastAsia="Times New Roman" w:hAnsi="Arial" w:cs="Arial"/>
          <w:b/>
          <w:i/>
          <w:color w:val="000000"/>
          <w:lang w:eastAsia="it-IT"/>
        </w:rPr>
        <w:t xml:space="preserve"> tank</w:t>
      </w:r>
      <w:r w:rsidRPr="00296D19">
        <w:rPr>
          <w:rFonts w:ascii="Arial" w:eastAsia="Times New Roman" w:hAnsi="Arial" w:cs="Arial"/>
          <w:b/>
          <w:color w:val="000000"/>
          <w:lang w:eastAsia="it-IT"/>
        </w:rPr>
        <w:t xml:space="preserve"> che elaborerà progetti 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interregionali </w:t>
      </w:r>
      <w:r w:rsidRPr="00296D19">
        <w:rPr>
          <w:rFonts w:ascii="Arial" w:eastAsia="Times New Roman" w:hAnsi="Arial" w:cs="Arial"/>
          <w:b/>
          <w:color w:val="000000"/>
          <w:lang w:eastAsia="it-IT"/>
        </w:rPr>
        <w:t xml:space="preserve">per la crescita, sostenibilità, sicurezza e connettività </w:t>
      </w:r>
      <w:r>
        <w:rPr>
          <w:rFonts w:ascii="Arial" w:eastAsia="Times New Roman" w:hAnsi="Arial" w:cs="Arial"/>
          <w:b/>
          <w:color w:val="000000"/>
          <w:lang w:eastAsia="it-IT"/>
        </w:rPr>
        <w:t>di</w:t>
      </w:r>
      <w:r w:rsidRPr="00296D19">
        <w:rPr>
          <w:rFonts w:ascii="Arial" w:eastAsia="Times New Roman" w:hAnsi="Arial" w:cs="Arial"/>
          <w:b/>
          <w:color w:val="000000"/>
          <w:lang w:eastAsia="it-IT"/>
        </w:rPr>
        <w:t xml:space="preserve"> Abruzzo, Marche e Umbria.</w:t>
      </w:r>
    </w:p>
    <w:p w:rsidR="00D24C9C" w:rsidRDefault="00D24C9C" w:rsidP="00D24C9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BB53CD" w:rsidRPr="00194DA2" w:rsidRDefault="0052386E" w:rsidP="00D24C9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194DA2">
        <w:rPr>
          <w:rFonts w:ascii="Arial" w:eastAsia="Times New Roman" w:hAnsi="Arial" w:cs="Arial"/>
          <w:color w:val="000000"/>
          <w:lang w:eastAsia="it-IT"/>
        </w:rPr>
        <w:t>P</w:t>
      </w:r>
      <w:r w:rsidR="00F51196" w:rsidRPr="00194DA2">
        <w:rPr>
          <w:rFonts w:ascii="Arial" w:eastAsia="Times New Roman" w:hAnsi="Arial" w:cs="Arial"/>
          <w:color w:val="000000"/>
          <w:lang w:eastAsia="it-IT"/>
        </w:rPr>
        <w:t xml:space="preserve">resentato </w:t>
      </w:r>
      <w:r w:rsidR="009121E8" w:rsidRPr="00194DA2">
        <w:rPr>
          <w:rFonts w:ascii="Arial" w:eastAsia="Times New Roman" w:hAnsi="Arial" w:cs="Arial"/>
          <w:color w:val="000000"/>
          <w:lang w:eastAsia="it-IT"/>
        </w:rPr>
        <w:t xml:space="preserve">ufficialmente </w:t>
      </w:r>
      <w:r w:rsidRPr="00194DA2">
        <w:rPr>
          <w:rFonts w:ascii="Arial" w:eastAsia="Times New Roman" w:hAnsi="Arial" w:cs="Arial"/>
          <w:color w:val="000000"/>
          <w:lang w:eastAsia="it-IT"/>
        </w:rPr>
        <w:t>l’</w:t>
      </w:r>
      <w:proofErr w:type="spellStart"/>
      <w:r w:rsidRPr="00194DA2">
        <w:rPr>
          <w:rFonts w:ascii="Arial" w:eastAsia="Times New Roman" w:hAnsi="Arial" w:cs="Arial"/>
          <w:color w:val="000000"/>
          <w:lang w:eastAsia="it-IT"/>
        </w:rPr>
        <w:t>Hub</w:t>
      </w:r>
      <w:proofErr w:type="spellEnd"/>
      <w:r w:rsidRPr="00194DA2">
        <w:rPr>
          <w:rFonts w:ascii="Arial" w:eastAsia="Times New Roman" w:hAnsi="Arial" w:cs="Arial"/>
          <w:color w:val="000000"/>
          <w:lang w:eastAsia="it-IT"/>
        </w:rPr>
        <w:t xml:space="preserve"> interregionale Abruzzo Marche Umbria (HAMU), il </w:t>
      </w:r>
      <w:proofErr w:type="spellStart"/>
      <w:r w:rsidRPr="00194DA2">
        <w:rPr>
          <w:rFonts w:ascii="Arial" w:eastAsia="Times New Roman" w:hAnsi="Arial" w:cs="Arial"/>
          <w:i/>
          <w:color w:val="000000"/>
          <w:lang w:eastAsia="it-IT"/>
        </w:rPr>
        <w:t>think</w:t>
      </w:r>
      <w:proofErr w:type="spellEnd"/>
      <w:r w:rsidRPr="00194DA2">
        <w:rPr>
          <w:rFonts w:ascii="Arial" w:eastAsia="Times New Roman" w:hAnsi="Arial" w:cs="Arial"/>
          <w:i/>
          <w:color w:val="000000"/>
          <w:lang w:eastAsia="it-IT"/>
        </w:rPr>
        <w:t xml:space="preserve"> tank</w:t>
      </w:r>
      <w:r w:rsidRPr="00194DA2">
        <w:rPr>
          <w:rFonts w:ascii="Arial" w:eastAsia="Times New Roman" w:hAnsi="Arial" w:cs="Arial"/>
          <w:color w:val="000000"/>
          <w:lang w:eastAsia="it-IT"/>
        </w:rPr>
        <w:t xml:space="preserve"> di esperti </w:t>
      </w:r>
      <w:r w:rsidR="008D762C" w:rsidRPr="00194DA2">
        <w:rPr>
          <w:rFonts w:ascii="Arial" w:eastAsia="Times New Roman" w:hAnsi="Arial" w:cs="Arial"/>
          <w:color w:val="000000"/>
          <w:lang w:eastAsia="it-IT"/>
        </w:rPr>
        <w:t>impegnato</w:t>
      </w:r>
      <w:r w:rsidR="005927B6" w:rsidRPr="00194DA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194DA2">
        <w:rPr>
          <w:rFonts w:ascii="Arial" w:eastAsia="Times New Roman" w:hAnsi="Arial" w:cs="Arial"/>
          <w:color w:val="000000"/>
          <w:lang w:eastAsia="it-IT"/>
        </w:rPr>
        <w:t>nell’analisi e soluzione di problemi complessi nell’area delle regioni Abruzzo, Marche e Umbria.</w:t>
      </w:r>
    </w:p>
    <w:p w:rsidR="005927B6" w:rsidRPr="00194DA2" w:rsidRDefault="0052386E" w:rsidP="00D24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A2">
        <w:rPr>
          <w:rFonts w:ascii="Arial" w:eastAsia="Times New Roman" w:hAnsi="Arial" w:cs="Arial"/>
          <w:sz w:val="22"/>
          <w:szCs w:val="22"/>
          <w:lang w:eastAsia="it-IT"/>
        </w:rPr>
        <w:t>L’evento si è svolto presso il Rettorato dell’</w:t>
      </w:r>
      <w:r w:rsidR="004A6DC9" w:rsidRPr="00194DA2">
        <w:rPr>
          <w:rFonts w:ascii="Arial" w:eastAsia="Times New Roman" w:hAnsi="Arial" w:cs="Arial"/>
          <w:sz w:val="22"/>
          <w:szCs w:val="22"/>
          <w:lang w:eastAsia="it-IT"/>
        </w:rPr>
        <w:t>Ateneo di Perugia</w:t>
      </w:r>
      <w:r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, alla presenza </w:t>
      </w:r>
      <w:r w:rsidR="009121E8"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dei rappresentati dei </w:t>
      </w:r>
      <w:r w:rsidR="009121E8" w:rsidRPr="00194DA2">
        <w:rPr>
          <w:rFonts w:ascii="Arial" w:hAnsi="Arial" w:cs="Arial"/>
          <w:sz w:val="22"/>
          <w:szCs w:val="22"/>
        </w:rPr>
        <w:t>10 soggetti, fra enti di ricerca, associazioni industriali, università e fondazioni che, ad oggi, fanno parte di HAMU</w:t>
      </w:r>
      <w:r w:rsidR="005927B6" w:rsidRPr="00194DA2">
        <w:rPr>
          <w:rFonts w:ascii="Arial" w:hAnsi="Arial" w:cs="Arial"/>
          <w:sz w:val="22"/>
          <w:szCs w:val="22"/>
        </w:rPr>
        <w:t xml:space="preserve">, </w:t>
      </w:r>
      <w:r w:rsidR="00952901">
        <w:rPr>
          <w:rFonts w:ascii="Arial" w:hAnsi="Arial" w:cs="Arial"/>
          <w:sz w:val="22"/>
          <w:szCs w:val="22"/>
        </w:rPr>
        <w:t xml:space="preserve">ed è stato diffuso </w:t>
      </w:r>
      <w:r w:rsidR="009121E8" w:rsidRPr="00194DA2">
        <w:rPr>
          <w:rFonts w:ascii="Arial" w:hAnsi="Arial" w:cs="Arial"/>
          <w:sz w:val="22"/>
          <w:szCs w:val="22"/>
        </w:rPr>
        <w:t>in diretta streaming sulla pi</w:t>
      </w:r>
      <w:r w:rsidR="004A6DC9" w:rsidRPr="00194DA2">
        <w:rPr>
          <w:rFonts w:ascii="Arial" w:hAnsi="Arial" w:cs="Arial"/>
          <w:sz w:val="22"/>
          <w:szCs w:val="22"/>
        </w:rPr>
        <w:t xml:space="preserve">attaforma </w:t>
      </w:r>
      <w:proofErr w:type="spellStart"/>
      <w:r w:rsidR="004A6DC9" w:rsidRPr="00194DA2">
        <w:rPr>
          <w:rFonts w:ascii="Arial" w:hAnsi="Arial" w:cs="Arial"/>
          <w:sz w:val="22"/>
          <w:szCs w:val="22"/>
        </w:rPr>
        <w:t>YouTube</w:t>
      </w:r>
      <w:proofErr w:type="spellEnd"/>
      <w:r w:rsidR="004A6DC9" w:rsidRPr="00194DA2">
        <w:rPr>
          <w:rFonts w:ascii="Arial" w:hAnsi="Arial" w:cs="Arial"/>
          <w:sz w:val="22"/>
          <w:szCs w:val="22"/>
        </w:rPr>
        <w:t xml:space="preserve"> dello </w:t>
      </w:r>
      <w:proofErr w:type="spellStart"/>
      <w:r w:rsidR="004A6DC9" w:rsidRPr="00194DA2">
        <w:rPr>
          <w:rFonts w:ascii="Arial" w:hAnsi="Arial" w:cs="Arial"/>
          <w:i/>
          <w:sz w:val="22"/>
          <w:szCs w:val="22"/>
        </w:rPr>
        <w:t>Studium</w:t>
      </w:r>
      <w:proofErr w:type="spellEnd"/>
      <w:r w:rsidR="004A6DC9" w:rsidRPr="00194DA2">
        <w:rPr>
          <w:rFonts w:ascii="Arial" w:hAnsi="Arial" w:cs="Arial"/>
          <w:sz w:val="22"/>
          <w:szCs w:val="22"/>
        </w:rPr>
        <w:t xml:space="preserve">. </w:t>
      </w:r>
    </w:p>
    <w:p w:rsidR="00194DA2" w:rsidRPr="00194DA2" w:rsidRDefault="004A6DC9" w:rsidP="00D24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A2">
        <w:rPr>
          <w:rFonts w:ascii="Arial" w:hAnsi="Arial" w:cs="Arial"/>
          <w:sz w:val="22"/>
          <w:szCs w:val="22"/>
        </w:rPr>
        <w:t>Insieme al Magnifico Rettore dell’Università degli Studi di Perugia e Presidente di HAMU, Prof</w:t>
      </w:r>
      <w:r w:rsidR="005927B6" w:rsidRPr="00194DA2">
        <w:rPr>
          <w:rFonts w:ascii="Arial" w:hAnsi="Arial" w:cs="Arial"/>
          <w:sz w:val="22"/>
          <w:szCs w:val="22"/>
        </w:rPr>
        <w:t>.</w:t>
      </w:r>
      <w:r w:rsidRPr="00194DA2">
        <w:rPr>
          <w:rFonts w:ascii="Arial" w:hAnsi="Arial" w:cs="Arial"/>
          <w:sz w:val="22"/>
          <w:szCs w:val="22"/>
        </w:rPr>
        <w:t xml:space="preserve"> </w:t>
      </w:r>
      <w:r w:rsidRPr="00194DA2">
        <w:rPr>
          <w:rFonts w:ascii="Arial" w:hAnsi="Arial" w:cs="Arial"/>
          <w:b/>
          <w:sz w:val="22"/>
          <w:szCs w:val="22"/>
        </w:rPr>
        <w:t>Maurizio Oliviero</w:t>
      </w:r>
      <w:r w:rsidRPr="00194DA2">
        <w:rPr>
          <w:rFonts w:ascii="Arial" w:hAnsi="Arial" w:cs="Arial"/>
          <w:sz w:val="22"/>
          <w:szCs w:val="22"/>
        </w:rPr>
        <w:t xml:space="preserve">, sono intervenuti </w:t>
      </w:r>
      <w:r w:rsidR="00BD32B7" w:rsidRPr="00194DA2">
        <w:rPr>
          <w:rFonts w:ascii="Arial" w:hAnsi="Arial" w:cs="Arial"/>
          <w:sz w:val="22"/>
          <w:szCs w:val="22"/>
        </w:rPr>
        <w:t>il</w:t>
      </w:r>
      <w:r w:rsidRPr="00194DA2">
        <w:rPr>
          <w:rFonts w:ascii="Arial" w:hAnsi="Arial" w:cs="Arial"/>
          <w:sz w:val="22"/>
          <w:szCs w:val="22"/>
        </w:rPr>
        <w:t xml:space="preserve"> President</w:t>
      </w:r>
      <w:r w:rsidR="00BD32B7" w:rsidRPr="00194DA2">
        <w:rPr>
          <w:rFonts w:ascii="Arial" w:hAnsi="Arial" w:cs="Arial"/>
          <w:sz w:val="22"/>
          <w:szCs w:val="22"/>
        </w:rPr>
        <w:t xml:space="preserve">e della Regione Abruzzo Dott. </w:t>
      </w:r>
      <w:r w:rsidRPr="00194DA2">
        <w:rPr>
          <w:rFonts w:ascii="Arial" w:hAnsi="Arial" w:cs="Arial"/>
          <w:b/>
          <w:sz w:val="22"/>
          <w:szCs w:val="22"/>
        </w:rPr>
        <w:t>Marco Marsilio</w:t>
      </w:r>
      <w:r w:rsidRPr="00194DA2">
        <w:rPr>
          <w:rFonts w:ascii="Arial" w:hAnsi="Arial" w:cs="Arial"/>
          <w:sz w:val="22"/>
          <w:szCs w:val="22"/>
        </w:rPr>
        <w:t xml:space="preserve">, </w:t>
      </w:r>
      <w:r w:rsidR="00BD32B7" w:rsidRPr="00194DA2">
        <w:rPr>
          <w:rFonts w:ascii="Arial" w:hAnsi="Arial" w:cs="Arial"/>
          <w:sz w:val="22"/>
          <w:szCs w:val="22"/>
        </w:rPr>
        <w:t xml:space="preserve">della Regione </w:t>
      </w:r>
      <w:r w:rsidRPr="00194DA2">
        <w:rPr>
          <w:rFonts w:ascii="Arial" w:hAnsi="Arial" w:cs="Arial"/>
          <w:sz w:val="22"/>
          <w:szCs w:val="22"/>
        </w:rPr>
        <w:t xml:space="preserve">Marche </w:t>
      </w:r>
      <w:r w:rsidR="00BD32B7" w:rsidRPr="00194DA2">
        <w:rPr>
          <w:rFonts w:ascii="Arial" w:hAnsi="Arial" w:cs="Arial"/>
          <w:sz w:val="22"/>
          <w:szCs w:val="22"/>
        </w:rPr>
        <w:t xml:space="preserve">Dott. </w:t>
      </w:r>
      <w:r w:rsidRPr="00194DA2">
        <w:rPr>
          <w:rFonts w:ascii="Arial" w:hAnsi="Arial" w:cs="Arial"/>
          <w:b/>
          <w:sz w:val="22"/>
          <w:szCs w:val="22"/>
        </w:rPr>
        <w:t xml:space="preserve">Francesco </w:t>
      </w:r>
      <w:proofErr w:type="spellStart"/>
      <w:r w:rsidRPr="00194DA2">
        <w:rPr>
          <w:rFonts w:ascii="Arial" w:hAnsi="Arial" w:cs="Arial"/>
          <w:b/>
          <w:sz w:val="22"/>
          <w:szCs w:val="22"/>
        </w:rPr>
        <w:t>Acquaroli</w:t>
      </w:r>
      <w:proofErr w:type="spellEnd"/>
      <w:r w:rsidR="00BD32B7" w:rsidRPr="00194DA2">
        <w:rPr>
          <w:rFonts w:ascii="Arial" w:hAnsi="Arial" w:cs="Arial"/>
          <w:sz w:val="22"/>
          <w:szCs w:val="22"/>
        </w:rPr>
        <w:t xml:space="preserve"> </w:t>
      </w:r>
      <w:r w:rsidRPr="00194DA2">
        <w:rPr>
          <w:rFonts w:ascii="Arial" w:hAnsi="Arial" w:cs="Arial"/>
          <w:sz w:val="22"/>
          <w:szCs w:val="22"/>
        </w:rPr>
        <w:t xml:space="preserve">e </w:t>
      </w:r>
      <w:r w:rsidR="00BD32B7" w:rsidRPr="00194DA2">
        <w:rPr>
          <w:rFonts w:ascii="Arial" w:hAnsi="Arial" w:cs="Arial"/>
          <w:sz w:val="22"/>
          <w:szCs w:val="22"/>
        </w:rPr>
        <w:t xml:space="preserve">della Regione </w:t>
      </w:r>
      <w:r w:rsidRPr="00194DA2">
        <w:rPr>
          <w:rFonts w:ascii="Arial" w:hAnsi="Arial" w:cs="Arial"/>
          <w:sz w:val="22"/>
          <w:szCs w:val="22"/>
        </w:rPr>
        <w:t xml:space="preserve">Umbria </w:t>
      </w:r>
      <w:r w:rsidR="00BD32B7" w:rsidRPr="00194DA2">
        <w:rPr>
          <w:rFonts w:ascii="Arial" w:hAnsi="Arial" w:cs="Arial"/>
          <w:sz w:val="22"/>
          <w:szCs w:val="22"/>
        </w:rPr>
        <w:t xml:space="preserve">Avv. </w:t>
      </w:r>
      <w:r w:rsidRPr="00194DA2">
        <w:rPr>
          <w:rFonts w:ascii="Arial" w:hAnsi="Arial" w:cs="Arial"/>
          <w:b/>
          <w:sz w:val="22"/>
          <w:szCs w:val="22"/>
        </w:rPr>
        <w:t xml:space="preserve">Donatella </w:t>
      </w:r>
      <w:proofErr w:type="spellStart"/>
      <w:r w:rsidRPr="00194DA2">
        <w:rPr>
          <w:rFonts w:ascii="Arial" w:hAnsi="Arial" w:cs="Arial"/>
          <w:b/>
          <w:sz w:val="22"/>
          <w:szCs w:val="22"/>
        </w:rPr>
        <w:t>Tesei</w:t>
      </w:r>
      <w:proofErr w:type="spellEnd"/>
      <w:r w:rsidR="00BD32B7" w:rsidRPr="00194DA2">
        <w:rPr>
          <w:rFonts w:ascii="Arial" w:hAnsi="Arial" w:cs="Arial"/>
          <w:sz w:val="22"/>
          <w:szCs w:val="22"/>
        </w:rPr>
        <w:t>, i presidenti di</w:t>
      </w:r>
      <w:r w:rsidRPr="00194DA2">
        <w:rPr>
          <w:rFonts w:ascii="Arial" w:hAnsi="Arial" w:cs="Arial"/>
          <w:sz w:val="22"/>
          <w:szCs w:val="22"/>
        </w:rPr>
        <w:t xml:space="preserve"> Confindustria Abruzzo</w:t>
      </w:r>
      <w:r w:rsidR="00BD32B7" w:rsidRPr="00194DA2">
        <w:rPr>
          <w:rFonts w:ascii="Arial" w:hAnsi="Arial" w:cs="Arial"/>
          <w:sz w:val="22"/>
          <w:szCs w:val="22"/>
        </w:rPr>
        <w:t xml:space="preserve">, Dott. </w:t>
      </w:r>
      <w:r w:rsidRPr="00194DA2">
        <w:rPr>
          <w:rFonts w:ascii="Arial" w:hAnsi="Arial" w:cs="Arial"/>
          <w:b/>
          <w:sz w:val="22"/>
          <w:szCs w:val="22"/>
        </w:rPr>
        <w:t>Marco Fracassi</w:t>
      </w:r>
      <w:r w:rsidRPr="00194DA2">
        <w:rPr>
          <w:rFonts w:ascii="Arial" w:hAnsi="Arial" w:cs="Arial"/>
          <w:sz w:val="22"/>
          <w:szCs w:val="22"/>
        </w:rPr>
        <w:t>,</w:t>
      </w:r>
      <w:r w:rsidR="00BB53CD" w:rsidRPr="00194DA2">
        <w:rPr>
          <w:rFonts w:ascii="Arial" w:hAnsi="Arial" w:cs="Arial"/>
          <w:sz w:val="22"/>
          <w:szCs w:val="22"/>
        </w:rPr>
        <w:t xml:space="preserve"> di</w:t>
      </w:r>
      <w:r w:rsidRPr="00194DA2">
        <w:rPr>
          <w:rFonts w:ascii="Arial" w:hAnsi="Arial" w:cs="Arial"/>
          <w:sz w:val="22"/>
          <w:szCs w:val="22"/>
        </w:rPr>
        <w:t xml:space="preserve"> </w:t>
      </w:r>
      <w:r w:rsidR="00BD32B7" w:rsidRPr="00194DA2">
        <w:rPr>
          <w:rFonts w:ascii="Arial" w:hAnsi="Arial" w:cs="Arial"/>
          <w:sz w:val="22"/>
          <w:szCs w:val="22"/>
        </w:rPr>
        <w:t xml:space="preserve">Confindustria </w:t>
      </w:r>
      <w:r w:rsidRPr="00194DA2">
        <w:rPr>
          <w:rFonts w:ascii="Arial" w:hAnsi="Arial" w:cs="Arial"/>
          <w:sz w:val="22"/>
          <w:szCs w:val="22"/>
        </w:rPr>
        <w:t>Marche</w:t>
      </w:r>
      <w:r w:rsidR="00BD32B7" w:rsidRPr="00194DA2">
        <w:rPr>
          <w:rFonts w:ascii="Arial" w:hAnsi="Arial" w:cs="Arial"/>
          <w:sz w:val="22"/>
          <w:szCs w:val="22"/>
        </w:rPr>
        <w:t xml:space="preserve">, Dott. </w:t>
      </w:r>
      <w:r w:rsidRPr="00194DA2">
        <w:rPr>
          <w:rFonts w:ascii="Arial" w:hAnsi="Arial" w:cs="Arial"/>
          <w:b/>
          <w:sz w:val="22"/>
          <w:szCs w:val="22"/>
        </w:rPr>
        <w:t>Claudio Schiavoni</w:t>
      </w:r>
      <w:r w:rsidR="00BD32B7" w:rsidRPr="00194DA2">
        <w:rPr>
          <w:rFonts w:ascii="Arial" w:hAnsi="Arial" w:cs="Arial"/>
          <w:b/>
          <w:sz w:val="22"/>
          <w:szCs w:val="22"/>
        </w:rPr>
        <w:t xml:space="preserve"> </w:t>
      </w:r>
      <w:r w:rsidRPr="00194DA2">
        <w:rPr>
          <w:rFonts w:ascii="Arial" w:hAnsi="Arial" w:cs="Arial"/>
          <w:sz w:val="22"/>
          <w:szCs w:val="22"/>
        </w:rPr>
        <w:t xml:space="preserve">e </w:t>
      </w:r>
      <w:r w:rsidR="00BB53CD" w:rsidRPr="00194DA2">
        <w:rPr>
          <w:rFonts w:ascii="Arial" w:hAnsi="Arial" w:cs="Arial"/>
          <w:sz w:val="22"/>
          <w:szCs w:val="22"/>
        </w:rPr>
        <w:t xml:space="preserve">di </w:t>
      </w:r>
      <w:r w:rsidR="00BD32B7" w:rsidRPr="00194DA2">
        <w:rPr>
          <w:rFonts w:ascii="Arial" w:hAnsi="Arial" w:cs="Arial"/>
          <w:sz w:val="22"/>
          <w:szCs w:val="22"/>
        </w:rPr>
        <w:t xml:space="preserve">Confindustria </w:t>
      </w:r>
      <w:r w:rsidRPr="00194DA2">
        <w:rPr>
          <w:rFonts w:ascii="Arial" w:hAnsi="Arial" w:cs="Arial"/>
          <w:sz w:val="22"/>
          <w:szCs w:val="22"/>
        </w:rPr>
        <w:t xml:space="preserve">Umbria </w:t>
      </w:r>
      <w:r w:rsidR="00BD32B7" w:rsidRPr="00194DA2">
        <w:rPr>
          <w:rFonts w:ascii="Arial" w:hAnsi="Arial" w:cs="Arial"/>
          <w:sz w:val="22"/>
          <w:szCs w:val="22"/>
        </w:rPr>
        <w:t xml:space="preserve">Dott. </w:t>
      </w:r>
      <w:r w:rsidRPr="00194DA2">
        <w:rPr>
          <w:rFonts w:ascii="Arial" w:hAnsi="Arial" w:cs="Arial"/>
          <w:b/>
          <w:sz w:val="22"/>
          <w:szCs w:val="22"/>
        </w:rPr>
        <w:t>Antonio Alunni</w:t>
      </w:r>
      <w:r w:rsidRPr="00194DA2">
        <w:rPr>
          <w:rFonts w:ascii="Arial" w:hAnsi="Arial" w:cs="Arial"/>
          <w:sz w:val="22"/>
          <w:szCs w:val="22"/>
        </w:rPr>
        <w:t xml:space="preserve">, </w:t>
      </w:r>
      <w:r w:rsidR="00BB53CD" w:rsidRPr="00194DA2">
        <w:rPr>
          <w:rFonts w:ascii="Arial" w:hAnsi="Arial" w:cs="Arial"/>
          <w:sz w:val="22"/>
          <w:szCs w:val="22"/>
        </w:rPr>
        <w:t>i</w:t>
      </w:r>
      <w:r w:rsidR="0039116F">
        <w:rPr>
          <w:rFonts w:ascii="Arial" w:hAnsi="Arial" w:cs="Arial"/>
          <w:sz w:val="22"/>
          <w:szCs w:val="22"/>
        </w:rPr>
        <w:t xml:space="preserve">l Rettore </w:t>
      </w:r>
      <w:r w:rsidR="0039116F" w:rsidRPr="00194DA2">
        <w:rPr>
          <w:rFonts w:ascii="Arial" w:hAnsi="Arial" w:cs="Arial"/>
          <w:sz w:val="22"/>
          <w:szCs w:val="22"/>
        </w:rPr>
        <w:t xml:space="preserve">del Gran Sasso Science </w:t>
      </w:r>
      <w:proofErr w:type="spellStart"/>
      <w:r w:rsidR="0039116F" w:rsidRPr="00194DA2">
        <w:rPr>
          <w:rFonts w:ascii="Arial" w:hAnsi="Arial" w:cs="Arial"/>
          <w:sz w:val="22"/>
          <w:szCs w:val="22"/>
        </w:rPr>
        <w:t>Institute</w:t>
      </w:r>
      <w:proofErr w:type="spellEnd"/>
      <w:r w:rsidR="0039116F" w:rsidRPr="00194DA2">
        <w:rPr>
          <w:rFonts w:ascii="Arial" w:hAnsi="Arial" w:cs="Arial"/>
          <w:sz w:val="22"/>
          <w:szCs w:val="22"/>
        </w:rPr>
        <w:t xml:space="preserve"> Prof</w:t>
      </w:r>
      <w:r w:rsidR="0039116F" w:rsidRPr="00194DA2">
        <w:rPr>
          <w:rFonts w:ascii="Arial" w:hAnsi="Arial" w:cs="Arial"/>
          <w:b/>
          <w:sz w:val="22"/>
          <w:szCs w:val="22"/>
        </w:rPr>
        <w:t>. Eugenio Coccia</w:t>
      </w:r>
      <w:r w:rsidR="0039116F">
        <w:rPr>
          <w:rFonts w:ascii="Arial" w:hAnsi="Arial" w:cs="Arial"/>
          <w:b/>
          <w:sz w:val="22"/>
          <w:szCs w:val="22"/>
        </w:rPr>
        <w:t xml:space="preserve">, </w:t>
      </w:r>
      <w:r w:rsidR="0039116F" w:rsidRPr="00394D7A">
        <w:rPr>
          <w:rFonts w:ascii="Arial" w:hAnsi="Arial" w:cs="Arial"/>
          <w:bCs/>
          <w:sz w:val="22"/>
          <w:szCs w:val="22"/>
        </w:rPr>
        <w:t>i</w:t>
      </w:r>
      <w:r w:rsidRPr="00194DA2">
        <w:rPr>
          <w:rFonts w:ascii="Arial" w:hAnsi="Arial" w:cs="Arial"/>
          <w:sz w:val="22"/>
          <w:szCs w:val="22"/>
        </w:rPr>
        <w:t xml:space="preserve"> </w:t>
      </w:r>
      <w:r w:rsidR="0039116F">
        <w:rPr>
          <w:rFonts w:ascii="Arial" w:hAnsi="Arial" w:cs="Arial"/>
          <w:sz w:val="22"/>
          <w:szCs w:val="22"/>
        </w:rPr>
        <w:t xml:space="preserve">Pro </w:t>
      </w:r>
      <w:r w:rsidRPr="00194DA2">
        <w:rPr>
          <w:rFonts w:ascii="Arial" w:hAnsi="Arial" w:cs="Arial"/>
          <w:sz w:val="22"/>
          <w:szCs w:val="22"/>
        </w:rPr>
        <w:t xml:space="preserve">Rettori dell’Università degli Studi dell’Aquila </w:t>
      </w:r>
      <w:r w:rsidR="00BD32B7" w:rsidRPr="00194DA2">
        <w:rPr>
          <w:rFonts w:ascii="Arial" w:hAnsi="Arial" w:cs="Arial"/>
          <w:sz w:val="22"/>
          <w:szCs w:val="22"/>
        </w:rPr>
        <w:t xml:space="preserve">Prof. </w:t>
      </w:r>
      <w:r w:rsidR="0039116F">
        <w:rPr>
          <w:rFonts w:ascii="Arial" w:hAnsi="Arial" w:cs="Arial"/>
          <w:b/>
          <w:sz w:val="22"/>
          <w:szCs w:val="22"/>
        </w:rPr>
        <w:t xml:space="preserve">Pasquale </w:t>
      </w:r>
      <w:proofErr w:type="spellStart"/>
      <w:r w:rsidR="0039116F">
        <w:rPr>
          <w:rFonts w:ascii="Arial" w:hAnsi="Arial" w:cs="Arial"/>
          <w:b/>
          <w:sz w:val="22"/>
          <w:szCs w:val="22"/>
        </w:rPr>
        <w:t>Lelio</w:t>
      </w:r>
      <w:proofErr w:type="spellEnd"/>
      <w:r w:rsidR="0039116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9116F">
        <w:rPr>
          <w:rFonts w:ascii="Arial" w:hAnsi="Arial" w:cs="Arial"/>
          <w:b/>
          <w:sz w:val="22"/>
          <w:szCs w:val="22"/>
        </w:rPr>
        <w:t>Iapadre</w:t>
      </w:r>
      <w:proofErr w:type="spellEnd"/>
      <w:r w:rsidR="0039116F">
        <w:rPr>
          <w:rFonts w:ascii="Arial" w:hAnsi="Arial" w:cs="Arial"/>
          <w:sz w:val="22"/>
          <w:szCs w:val="22"/>
        </w:rPr>
        <w:t xml:space="preserve"> e </w:t>
      </w:r>
      <w:r w:rsidR="00BD32B7" w:rsidRPr="00194DA2">
        <w:rPr>
          <w:rFonts w:ascii="Arial" w:hAnsi="Arial" w:cs="Arial"/>
          <w:sz w:val="22"/>
          <w:szCs w:val="22"/>
        </w:rPr>
        <w:t xml:space="preserve">dell’Università </w:t>
      </w:r>
      <w:proofErr w:type="spellStart"/>
      <w:r w:rsidRPr="00194DA2">
        <w:rPr>
          <w:rFonts w:ascii="Arial" w:hAnsi="Arial" w:cs="Arial"/>
          <w:sz w:val="22"/>
          <w:szCs w:val="22"/>
        </w:rPr>
        <w:t>Politecnica</w:t>
      </w:r>
      <w:proofErr w:type="spellEnd"/>
      <w:r w:rsidRPr="00194DA2">
        <w:rPr>
          <w:rFonts w:ascii="Arial" w:hAnsi="Arial" w:cs="Arial"/>
          <w:sz w:val="22"/>
          <w:szCs w:val="22"/>
        </w:rPr>
        <w:t xml:space="preserve"> delle Marche </w:t>
      </w:r>
      <w:r w:rsidR="00BD32B7" w:rsidRPr="00194DA2">
        <w:rPr>
          <w:rFonts w:ascii="Arial" w:hAnsi="Arial" w:cs="Arial"/>
          <w:sz w:val="22"/>
          <w:szCs w:val="22"/>
        </w:rPr>
        <w:t xml:space="preserve">Prof. </w:t>
      </w:r>
      <w:r w:rsidR="0039116F" w:rsidRPr="0039116F">
        <w:rPr>
          <w:rFonts w:ascii="Arial" w:hAnsi="Arial" w:cs="Arial"/>
          <w:b/>
          <w:sz w:val="22"/>
          <w:szCs w:val="22"/>
        </w:rPr>
        <w:t>Paolo Mariani</w:t>
      </w:r>
      <w:r w:rsidR="00BB53CD" w:rsidRPr="00194DA2">
        <w:rPr>
          <w:rFonts w:ascii="Arial" w:hAnsi="Arial" w:cs="Arial"/>
          <w:sz w:val="22"/>
          <w:szCs w:val="22"/>
        </w:rPr>
        <w:t xml:space="preserve">, nonché il Dott. </w:t>
      </w:r>
      <w:r w:rsidR="00BB53CD" w:rsidRPr="00194DA2">
        <w:rPr>
          <w:rFonts w:ascii="Arial" w:hAnsi="Arial" w:cs="Arial"/>
          <w:b/>
          <w:sz w:val="22"/>
          <w:szCs w:val="22"/>
        </w:rPr>
        <w:t>Francesco Merloni</w:t>
      </w:r>
      <w:r w:rsidR="00BB53CD" w:rsidRPr="00194DA2">
        <w:rPr>
          <w:rFonts w:ascii="Arial" w:hAnsi="Arial" w:cs="Arial"/>
          <w:sz w:val="22"/>
          <w:szCs w:val="22"/>
        </w:rPr>
        <w:t xml:space="preserve">, Presidente della </w:t>
      </w:r>
      <w:r w:rsidRPr="00194DA2">
        <w:rPr>
          <w:rFonts w:ascii="Arial" w:hAnsi="Arial" w:cs="Arial"/>
          <w:sz w:val="22"/>
          <w:szCs w:val="22"/>
        </w:rPr>
        <w:t>Fondazion</w:t>
      </w:r>
      <w:r w:rsidR="00BB53CD" w:rsidRPr="00194DA2">
        <w:rPr>
          <w:rFonts w:ascii="Arial" w:hAnsi="Arial" w:cs="Arial"/>
          <w:sz w:val="22"/>
          <w:szCs w:val="22"/>
        </w:rPr>
        <w:t>e</w:t>
      </w:r>
      <w:r w:rsidRPr="00194DA2">
        <w:rPr>
          <w:rFonts w:ascii="Arial" w:hAnsi="Arial" w:cs="Arial"/>
          <w:sz w:val="22"/>
          <w:szCs w:val="22"/>
        </w:rPr>
        <w:t xml:space="preserve"> Aristide Merloni</w:t>
      </w:r>
      <w:r w:rsidR="00BB53CD" w:rsidRPr="00194DA2">
        <w:rPr>
          <w:rFonts w:ascii="Arial" w:hAnsi="Arial" w:cs="Arial"/>
          <w:sz w:val="22"/>
          <w:szCs w:val="22"/>
        </w:rPr>
        <w:t xml:space="preserve">, la Dott.ssa </w:t>
      </w:r>
      <w:r w:rsidR="00BB53CD" w:rsidRPr="00194DA2">
        <w:rPr>
          <w:rFonts w:ascii="Arial" w:hAnsi="Arial" w:cs="Arial"/>
          <w:b/>
          <w:sz w:val="22"/>
          <w:szCs w:val="22"/>
        </w:rPr>
        <w:t xml:space="preserve">Cristina </w:t>
      </w:r>
      <w:proofErr w:type="spellStart"/>
      <w:r w:rsidR="00BB53CD" w:rsidRPr="00194DA2">
        <w:rPr>
          <w:rFonts w:ascii="Arial" w:hAnsi="Arial" w:cs="Arial"/>
          <w:b/>
          <w:sz w:val="22"/>
          <w:szCs w:val="22"/>
        </w:rPr>
        <w:t>Colaiacovo</w:t>
      </w:r>
      <w:proofErr w:type="spellEnd"/>
      <w:r w:rsidR="00BB53CD" w:rsidRPr="00194DA2">
        <w:rPr>
          <w:rFonts w:ascii="Arial" w:hAnsi="Arial" w:cs="Arial"/>
          <w:sz w:val="22"/>
          <w:szCs w:val="22"/>
        </w:rPr>
        <w:t xml:space="preserve"> Presidente della Fondazione </w:t>
      </w:r>
      <w:r w:rsidRPr="00194DA2">
        <w:rPr>
          <w:rFonts w:ascii="Arial" w:hAnsi="Arial" w:cs="Arial"/>
          <w:sz w:val="22"/>
          <w:szCs w:val="22"/>
        </w:rPr>
        <w:t>Cassa di Risparmio di Perugia</w:t>
      </w:r>
      <w:r w:rsidR="00BB53CD" w:rsidRPr="00194DA2">
        <w:rPr>
          <w:rFonts w:ascii="Arial" w:hAnsi="Arial" w:cs="Arial"/>
          <w:sz w:val="22"/>
          <w:szCs w:val="22"/>
        </w:rPr>
        <w:t xml:space="preserve"> e il Presidente della Fondazione</w:t>
      </w:r>
      <w:r w:rsidRPr="00194DA2">
        <w:rPr>
          <w:rFonts w:ascii="Arial" w:hAnsi="Arial" w:cs="Arial"/>
          <w:sz w:val="22"/>
          <w:szCs w:val="22"/>
        </w:rPr>
        <w:t xml:space="preserve"> Magna Carta </w:t>
      </w:r>
      <w:r w:rsidR="00BB53CD" w:rsidRPr="00194DA2">
        <w:rPr>
          <w:rFonts w:ascii="Arial" w:hAnsi="Arial" w:cs="Arial"/>
          <w:sz w:val="22"/>
          <w:szCs w:val="22"/>
        </w:rPr>
        <w:t xml:space="preserve">Prof. </w:t>
      </w:r>
      <w:r w:rsidRPr="00194DA2">
        <w:rPr>
          <w:rFonts w:ascii="Arial" w:hAnsi="Arial" w:cs="Arial"/>
          <w:b/>
          <w:sz w:val="22"/>
          <w:szCs w:val="22"/>
        </w:rPr>
        <w:t xml:space="preserve">Gaetano </w:t>
      </w:r>
      <w:proofErr w:type="spellStart"/>
      <w:r w:rsidRPr="00194DA2">
        <w:rPr>
          <w:rFonts w:ascii="Arial" w:hAnsi="Arial" w:cs="Arial"/>
          <w:b/>
          <w:sz w:val="22"/>
          <w:szCs w:val="22"/>
        </w:rPr>
        <w:t>Quagliariello</w:t>
      </w:r>
      <w:proofErr w:type="spellEnd"/>
      <w:r w:rsidR="005221E6" w:rsidRPr="00194DA2">
        <w:rPr>
          <w:rFonts w:ascii="Arial" w:hAnsi="Arial" w:cs="Arial"/>
          <w:sz w:val="22"/>
          <w:szCs w:val="22"/>
        </w:rPr>
        <w:t>. Presenti anche i</w:t>
      </w:r>
      <w:r w:rsidRPr="00194DA2">
        <w:rPr>
          <w:rFonts w:ascii="Arial" w:hAnsi="Arial" w:cs="Arial"/>
          <w:sz w:val="22"/>
          <w:szCs w:val="22"/>
        </w:rPr>
        <w:t xml:space="preserve"> responsabili dei tavoli operativi </w:t>
      </w:r>
      <w:r w:rsidR="003101DF">
        <w:rPr>
          <w:rFonts w:ascii="Arial" w:hAnsi="Arial" w:cs="Arial"/>
          <w:sz w:val="22"/>
          <w:szCs w:val="22"/>
        </w:rPr>
        <w:t xml:space="preserve">HAMU </w:t>
      </w:r>
      <w:r w:rsidR="0039116F">
        <w:rPr>
          <w:rFonts w:ascii="Arial" w:hAnsi="Arial" w:cs="Arial"/>
          <w:sz w:val="22"/>
          <w:szCs w:val="22"/>
        </w:rPr>
        <w:t xml:space="preserve">Prof.ssa </w:t>
      </w:r>
      <w:r w:rsidR="0039116F" w:rsidRPr="0039116F">
        <w:rPr>
          <w:rFonts w:ascii="Arial" w:hAnsi="Arial" w:cs="Arial"/>
          <w:b/>
          <w:sz w:val="22"/>
          <w:szCs w:val="22"/>
        </w:rPr>
        <w:t xml:space="preserve">Alessandra </w:t>
      </w:r>
      <w:proofErr w:type="spellStart"/>
      <w:r w:rsidR="0039116F" w:rsidRPr="0039116F">
        <w:rPr>
          <w:rFonts w:ascii="Arial" w:hAnsi="Arial" w:cs="Arial"/>
          <w:b/>
          <w:sz w:val="22"/>
          <w:szCs w:val="22"/>
        </w:rPr>
        <w:t>Faggian</w:t>
      </w:r>
      <w:proofErr w:type="spellEnd"/>
      <w:r w:rsidR="0039116F">
        <w:rPr>
          <w:rFonts w:ascii="Arial" w:hAnsi="Arial" w:cs="Arial"/>
          <w:sz w:val="22"/>
          <w:szCs w:val="22"/>
        </w:rPr>
        <w:t xml:space="preserve"> (Gran Sasso Science </w:t>
      </w:r>
      <w:proofErr w:type="spellStart"/>
      <w:r w:rsidR="0039116F">
        <w:rPr>
          <w:rFonts w:ascii="Arial" w:hAnsi="Arial" w:cs="Arial"/>
          <w:sz w:val="22"/>
          <w:szCs w:val="22"/>
        </w:rPr>
        <w:t>Institute</w:t>
      </w:r>
      <w:proofErr w:type="spellEnd"/>
      <w:r w:rsidR="0039116F">
        <w:rPr>
          <w:rFonts w:ascii="Arial" w:hAnsi="Arial" w:cs="Arial"/>
          <w:sz w:val="22"/>
          <w:szCs w:val="22"/>
        </w:rPr>
        <w:t xml:space="preserve">), Prof. </w:t>
      </w:r>
      <w:r w:rsidR="0039116F" w:rsidRPr="0039116F">
        <w:rPr>
          <w:rFonts w:ascii="Arial" w:hAnsi="Arial" w:cs="Arial"/>
          <w:b/>
          <w:sz w:val="22"/>
          <w:szCs w:val="22"/>
        </w:rPr>
        <w:t xml:space="preserve">Luca </w:t>
      </w:r>
      <w:proofErr w:type="spellStart"/>
      <w:r w:rsidR="0039116F" w:rsidRPr="0039116F">
        <w:rPr>
          <w:rFonts w:ascii="Arial" w:hAnsi="Arial" w:cs="Arial"/>
          <w:b/>
          <w:sz w:val="22"/>
          <w:szCs w:val="22"/>
        </w:rPr>
        <w:t>Marinelli</w:t>
      </w:r>
      <w:proofErr w:type="spellEnd"/>
      <w:r w:rsidR="0039116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9116F">
        <w:rPr>
          <w:rFonts w:ascii="Arial" w:hAnsi="Arial" w:cs="Arial"/>
          <w:sz w:val="22"/>
          <w:szCs w:val="22"/>
        </w:rPr>
        <w:t>Politecnica</w:t>
      </w:r>
      <w:proofErr w:type="spellEnd"/>
      <w:r w:rsidR="0039116F">
        <w:rPr>
          <w:rFonts w:ascii="Arial" w:hAnsi="Arial" w:cs="Arial"/>
          <w:sz w:val="22"/>
          <w:szCs w:val="22"/>
        </w:rPr>
        <w:t xml:space="preserve"> delle Marche) e il Dott. </w:t>
      </w:r>
      <w:r w:rsidR="0039116F" w:rsidRPr="0039116F">
        <w:rPr>
          <w:rFonts w:ascii="Arial" w:hAnsi="Arial" w:cs="Arial"/>
          <w:b/>
          <w:sz w:val="22"/>
          <w:szCs w:val="22"/>
        </w:rPr>
        <w:t xml:space="preserve">Alessandro </w:t>
      </w:r>
      <w:proofErr w:type="spellStart"/>
      <w:r w:rsidR="0039116F" w:rsidRPr="0039116F">
        <w:rPr>
          <w:rFonts w:ascii="Arial" w:hAnsi="Arial" w:cs="Arial"/>
          <w:b/>
          <w:sz w:val="22"/>
          <w:szCs w:val="22"/>
        </w:rPr>
        <w:t>Tomassini</w:t>
      </w:r>
      <w:proofErr w:type="spellEnd"/>
      <w:r w:rsidR="0039116F">
        <w:rPr>
          <w:rFonts w:ascii="Arial" w:hAnsi="Arial" w:cs="Arial"/>
          <w:sz w:val="22"/>
          <w:szCs w:val="22"/>
        </w:rPr>
        <w:t xml:space="preserve"> (Confindustria Umbria) </w:t>
      </w:r>
      <w:r w:rsidRPr="00194DA2">
        <w:rPr>
          <w:rFonts w:ascii="Arial" w:hAnsi="Arial" w:cs="Arial"/>
          <w:sz w:val="22"/>
          <w:szCs w:val="22"/>
        </w:rPr>
        <w:t>e</w:t>
      </w:r>
      <w:r w:rsidR="0039116F">
        <w:rPr>
          <w:rFonts w:ascii="Arial" w:hAnsi="Arial" w:cs="Arial"/>
          <w:sz w:val="22"/>
          <w:szCs w:val="22"/>
        </w:rPr>
        <w:t xml:space="preserve">, infine, </w:t>
      </w:r>
      <w:r w:rsidR="00BB53CD" w:rsidRPr="00194DA2">
        <w:rPr>
          <w:rFonts w:ascii="Arial" w:hAnsi="Arial" w:cs="Arial"/>
          <w:sz w:val="22"/>
          <w:szCs w:val="22"/>
        </w:rPr>
        <w:t>i</w:t>
      </w:r>
      <w:r w:rsidRPr="00194DA2">
        <w:rPr>
          <w:rFonts w:ascii="Arial" w:hAnsi="Arial" w:cs="Arial"/>
          <w:sz w:val="22"/>
          <w:szCs w:val="22"/>
        </w:rPr>
        <w:t xml:space="preserve">l Coordinatore HAMU, Dott. </w:t>
      </w:r>
      <w:r w:rsidRPr="00194DA2">
        <w:rPr>
          <w:rFonts w:ascii="Arial" w:hAnsi="Arial" w:cs="Arial"/>
          <w:b/>
          <w:sz w:val="22"/>
          <w:szCs w:val="22"/>
        </w:rPr>
        <w:t>Gian Mario Spacca</w:t>
      </w:r>
      <w:r w:rsidR="0039116F">
        <w:rPr>
          <w:rFonts w:ascii="Arial" w:hAnsi="Arial" w:cs="Arial"/>
          <w:b/>
          <w:sz w:val="22"/>
          <w:szCs w:val="22"/>
        </w:rPr>
        <w:t xml:space="preserve"> </w:t>
      </w:r>
      <w:r w:rsidR="0039116F" w:rsidRPr="0039116F">
        <w:rPr>
          <w:rFonts w:ascii="Arial" w:hAnsi="Arial" w:cs="Arial"/>
          <w:sz w:val="22"/>
          <w:szCs w:val="22"/>
        </w:rPr>
        <w:t>(Fondazione Aristide Merloni)</w:t>
      </w:r>
      <w:r w:rsidRPr="0039116F">
        <w:rPr>
          <w:rFonts w:ascii="Arial" w:hAnsi="Arial" w:cs="Arial"/>
          <w:sz w:val="22"/>
          <w:szCs w:val="22"/>
        </w:rPr>
        <w:t>.</w:t>
      </w:r>
    </w:p>
    <w:p w:rsidR="00194DA2" w:rsidRPr="0039116F" w:rsidRDefault="00194DA2" w:rsidP="00D24C9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101DF">
        <w:rPr>
          <w:rFonts w:ascii="Arial" w:eastAsia="Times New Roman" w:hAnsi="Arial" w:cs="Arial"/>
          <w:bCs/>
          <w:color w:val="000000"/>
          <w:lang w:eastAsia="it-IT"/>
        </w:rPr>
        <w:t>HAMU</w:t>
      </w:r>
      <w:r w:rsidRPr="00194DA2">
        <w:rPr>
          <w:rFonts w:ascii="Arial" w:eastAsia="Times New Roman" w:hAnsi="Arial" w:cs="Arial"/>
          <w:color w:val="000000"/>
          <w:lang w:eastAsia="it-IT"/>
        </w:rPr>
        <w:t xml:space="preserve"> è un </w:t>
      </w:r>
      <w:proofErr w:type="spellStart"/>
      <w:r w:rsidRPr="00194DA2">
        <w:rPr>
          <w:rFonts w:ascii="Arial" w:eastAsia="Times New Roman" w:hAnsi="Arial" w:cs="Arial"/>
          <w:color w:val="000000"/>
          <w:lang w:eastAsia="it-IT"/>
        </w:rPr>
        <w:t>Think</w:t>
      </w:r>
      <w:proofErr w:type="spellEnd"/>
      <w:r w:rsidRPr="00194DA2">
        <w:rPr>
          <w:rFonts w:ascii="Arial" w:eastAsia="Times New Roman" w:hAnsi="Arial" w:cs="Arial"/>
          <w:color w:val="000000"/>
          <w:lang w:eastAsia="it-IT"/>
        </w:rPr>
        <w:t xml:space="preserve"> tank di esperti impegnato nell’analisi e nella soluzione di problemi complessi </w:t>
      </w:r>
      <w:r w:rsidRPr="0039116F">
        <w:rPr>
          <w:rFonts w:ascii="Arial" w:eastAsia="Times New Roman" w:hAnsi="Arial" w:cs="Arial"/>
          <w:color w:val="000000"/>
          <w:lang w:eastAsia="it-IT"/>
        </w:rPr>
        <w:t xml:space="preserve">nell’area delle tre regioni coinvolte. Ad oggi unisce 10 fra enti di ricerca, associazioni industriali, università e fondazioni con lo scopo di contribuire all’elaborazione di progetti strategici per lo sviluppo del territorio in una prospettiva interregionale di crescita, sostenibilità, sicurezza e connettività. HAMU vuole essere un luogo di confronto tra soggetti depositari di conoscenze scientifiche e tecnologiche e soggetti animati da un forte spirito imprenditoriale ed elaborare proposte di politica industriale inerenti i fondi strutturali della politica di coesione e i fondi di </w:t>
      </w:r>
      <w:proofErr w:type="spellStart"/>
      <w:r w:rsidRPr="0039116F">
        <w:rPr>
          <w:rFonts w:ascii="Arial" w:eastAsia="Times New Roman" w:hAnsi="Arial" w:cs="Arial"/>
          <w:color w:val="000000"/>
          <w:lang w:eastAsia="it-IT"/>
        </w:rPr>
        <w:t>Next</w:t>
      </w:r>
      <w:proofErr w:type="spellEnd"/>
      <w:r w:rsidRPr="0039116F">
        <w:rPr>
          <w:rFonts w:ascii="Arial" w:eastAsia="Times New Roman" w:hAnsi="Arial" w:cs="Arial"/>
          <w:color w:val="000000"/>
          <w:lang w:eastAsia="it-IT"/>
        </w:rPr>
        <w:t xml:space="preserve"> Generation, Green Deal e altri fondi europei. </w:t>
      </w:r>
    </w:p>
    <w:p w:rsidR="00FD5E4C" w:rsidRDefault="004A6DC9" w:rsidP="00D24C9C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39116F">
        <w:rPr>
          <w:rFonts w:ascii="Arial" w:hAnsi="Arial" w:cs="Arial"/>
          <w:sz w:val="22"/>
          <w:szCs w:val="22"/>
        </w:rPr>
        <w:t xml:space="preserve">Il lavoro sono stati aperti dal Rettore dello </w:t>
      </w:r>
      <w:proofErr w:type="spellStart"/>
      <w:r w:rsidRPr="0039116F">
        <w:rPr>
          <w:rFonts w:ascii="Arial" w:hAnsi="Arial" w:cs="Arial"/>
          <w:i/>
          <w:sz w:val="22"/>
          <w:szCs w:val="22"/>
        </w:rPr>
        <w:t>Studium</w:t>
      </w:r>
      <w:proofErr w:type="spellEnd"/>
      <w:r w:rsidRPr="0039116F">
        <w:rPr>
          <w:rFonts w:ascii="Arial" w:hAnsi="Arial" w:cs="Arial"/>
          <w:sz w:val="22"/>
          <w:szCs w:val="22"/>
        </w:rPr>
        <w:t xml:space="preserve"> e Presidente HAMU Prof</w:t>
      </w:r>
      <w:r w:rsidR="005F059D" w:rsidRPr="0039116F">
        <w:rPr>
          <w:rFonts w:ascii="Arial" w:hAnsi="Arial" w:cs="Arial"/>
          <w:sz w:val="22"/>
          <w:szCs w:val="22"/>
        </w:rPr>
        <w:t>.</w:t>
      </w:r>
      <w:r w:rsidRPr="0039116F">
        <w:rPr>
          <w:rFonts w:ascii="Arial" w:hAnsi="Arial" w:cs="Arial"/>
          <w:sz w:val="22"/>
          <w:szCs w:val="22"/>
        </w:rPr>
        <w:t xml:space="preserve"> </w:t>
      </w:r>
      <w:r w:rsidR="00825911" w:rsidRPr="005A4D3A">
        <w:rPr>
          <w:rFonts w:ascii="Arial" w:hAnsi="Arial" w:cs="Arial"/>
          <w:b/>
          <w:sz w:val="22"/>
          <w:szCs w:val="22"/>
        </w:rPr>
        <w:t>Maurizio Oliviero</w:t>
      </w:r>
      <w:r w:rsidR="00825911" w:rsidRPr="0039116F">
        <w:rPr>
          <w:rFonts w:ascii="Arial" w:hAnsi="Arial" w:cs="Arial"/>
          <w:sz w:val="22"/>
          <w:szCs w:val="22"/>
        </w:rPr>
        <w:t>,</w:t>
      </w:r>
      <w:r w:rsidRPr="0039116F">
        <w:rPr>
          <w:rFonts w:ascii="Arial" w:hAnsi="Arial" w:cs="Arial"/>
          <w:sz w:val="22"/>
          <w:szCs w:val="22"/>
        </w:rPr>
        <w:t xml:space="preserve"> il quale ha evidenziato</w:t>
      </w:r>
      <w:r w:rsidR="0039116F" w:rsidRPr="0039116F">
        <w:rPr>
          <w:rFonts w:ascii="Arial" w:hAnsi="Arial" w:cs="Arial"/>
          <w:sz w:val="22"/>
          <w:szCs w:val="22"/>
        </w:rPr>
        <w:t xml:space="preserve"> come</w:t>
      </w:r>
      <w:r w:rsidRPr="0039116F">
        <w:rPr>
          <w:rFonts w:ascii="Arial" w:hAnsi="Arial" w:cs="Arial"/>
          <w:sz w:val="22"/>
          <w:szCs w:val="22"/>
        </w:rPr>
        <w:t xml:space="preserve">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“HAMU intende mettere in comune le esperienze di ricerca e di analisi di quattro atenei, l’Università degli studi di Perugia, la </w:t>
      </w:r>
      <w:proofErr w:type="spellStart"/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Politecnica</w:t>
      </w:r>
      <w:proofErr w:type="spellEnd"/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delle Marche, l’Università degli studi dell’Aquila e il Gran Sasso Science </w:t>
      </w:r>
      <w:proofErr w:type="spellStart"/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Institute</w:t>
      </w:r>
      <w:proofErr w:type="spellEnd"/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per </w:t>
      </w:r>
      <w:r w:rsidR="003101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renderle disponibili alle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realtà industrial</w:t>
      </w:r>
      <w:r w:rsidR="003101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 social</w:t>
      </w:r>
      <w:r w:rsidR="003101D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</w:t>
      </w:r>
      <w:r w:rsid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delle tre regioni,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grazie alla collaborazione delle tre </w:t>
      </w:r>
      <w:r w:rsid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dinamiche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associazioni industriali regionali e d</w:t>
      </w:r>
      <w:r w:rsid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elle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tre fondazioni che </w:t>
      </w:r>
      <w:r w:rsid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del tessuto sociale di queste regioni sono simbolo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: la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t>Fondazione Cassa di Risparmio di Perugia, la Fondazione Magna Carta e la Fondazione Aristide Merloni</w:t>
      </w:r>
      <w:r w:rsid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 </w:t>
      </w:r>
    </w:p>
    <w:p w:rsidR="00F7798C" w:rsidRDefault="000A2782" w:rsidP="00D24C9C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Lo spirito che guida questa iniziativa – ha proseguito il Prof. Oliviero - è quello costruire un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dialogo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attivo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e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concreto,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che </w:t>
      </w:r>
      <w:r w:rsidR="00FD5E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super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 le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logic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he di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competizione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costru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sca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una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rete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in grado di trasferire a</w:t>
      </w:r>
      <w:r w:rsidR="00FD5E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territori il grande patrimonio di conoscenze e d’innovazione prodotto dai nostri Atenei di eccellenza. </w:t>
      </w:r>
      <w:r w:rsidRPr="00670ED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Si tratta di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tre regioni </w:t>
      </w:r>
      <w:r w:rsidRPr="00670ED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che hanno in comune </w:t>
      </w:r>
      <w:r w:rsidR="00FD5E4C" w:rsidRPr="00670ED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alcune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criticità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 w:rsidR="00FD5E4C" w:rsidRPr="00670ED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ma soprattutto grandi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potenzialità</w:t>
      </w:r>
      <w:r w:rsidR="00FD5E4C" w:rsidRPr="00670ED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industriali, ambientali e culturali</w:t>
      </w:r>
      <w:r w:rsidR="001517D2" w:rsidRPr="00670ED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 w:rsidR="00FD5E4C" w:rsidRPr="00670ED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sulle quali</w:t>
      </w:r>
      <w:r w:rsidR="001517D2" w:rsidRPr="00670ED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intendiamo</w:t>
      </w:r>
      <w:r w:rsidR="00FD5E4C" w:rsidRPr="00670ED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puntare per </w:t>
      </w:r>
      <w:r w:rsidR="001517D2" w:rsidRPr="00670ED8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disegnare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una fase di </w:t>
      </w:r>
      <w:r w:rsidR="00FD5E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grande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rilancio</w:t>
      </w:r>
      <w:r w:rsidR="00FD5E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in un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 logica di collaborazione 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nel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la </w:t>
      </w:r>
      <w:r w:rsidR="00FD5E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quale ciascun 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soggetto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</w:t>
      </w:r>
      <w:r w:rsidR="00FD5E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nel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la sua piena autonomia e indipendenza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possa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dare </w:t>
      </w:r>
      <w:r w:rsidR="00FD5E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il suo 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specifico </w:t>
      </w:r>
      <w:r w:rsidR="00FD5E4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contributo. </w:t>
      </w:r>
    </w:p>
    <w:p w:rsidR="003538B3" w:rsidRPr="00D24C9C" w:rsidRDefault="00FD5E4C" w:rsidP="00D24C9C">
      <w:pPr>
        <w:pStyle w:val="Normale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Sentiamo il dovere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inoltre,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di costruire un contesto territoriale allargato che offr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pportunità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di vita e di crescita ai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giovani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che si formano nelle nostre università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</w:t>
      </w:r>
      <w:r w:rsidR="00B3629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non solo per 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arginare</w:t>
      </w:r>
      <w:r w:rsidR="00B3629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l’esodo di talenti che tanto impoverisce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 nostri territori, </w:t>
      </w:r>
      <w:r w:rsidR="00B3629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ma anche 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perché questi possano </w:t>
      </w:r>
      <w:r w:rsidR="00B3629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diventare finalmente luoghi in grado di attrarre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C24AF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capitale umano </w:t>
      </w:r>
      <w:r w:rsidR="00B3629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nuovi</w:t>
      </w:r>
      <w:r w:rsidR="00B3629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investimenti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Per conseguire 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tale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obiettivo 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– ha concluso il Magnifico Rettore Prof. Maurizio Oliviero -,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HAMU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sar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à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apert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 e 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pront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ad accogliere le realtà che vorranno 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unirsi a questo</w:t>
      </w:r>
      <w:r w:rsidR="001517D2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progetto </w:t>
      </w:r>
      <w:r w:rsidR="00394D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affinché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accompagnati dal supporto di Cassa depositi e prestiti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 w:rsidR="008A5C80" w:rsidRP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8A5C80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partendo 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proprio </w:t>
      </w:r>
      <w:r w:rsidR="008A5C80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da que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sta </w:t>
      </w:r>
      <w:r w:rsidR="008A5C80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Italia d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</w:t>
      </w:r>
      <w:r w:rsidR="008A5C80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centro</w:t>
      </w:r>
      <w:r w:rsidR="008A5C8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, 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si possa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scrivere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un 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nuovo 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futuro </w:t>
      </w:r>
      <w:r w:rsidR="00F7798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per il Paese”</w:t>
      </w:r>
      <w:r w:rsidR="0039116F" w:rsidRPr="0039116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</w:p>
    <w:p w:rsidR="00DC7633" w:rsidRDefault="00D13E05" w:rsidP="00D24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DA2">
        <w:rPr>
          <w:rFonts w:ascii="Arial" w:eastAsia="Times New Roman" w:hAnsi="Arial" w:cs="Arial"/>
          <w:sz w:val="22"/>
          <w:szCs w:val="22"/>
          <w:lang w:eastAsia="it-IT"/>
        </w:rPr>
        <w:t>I</w:t>
      </w:r>
      <w:r w:rsidR="002D0DF8"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 Presidenti delle associazioni degli industriali Dott. </w:t>
      </w:r>
      <w:r w:rsidR="006B12D7" w:rsidRPr="00194DA2">
        <w:rPr>
          <w:rFonts w:ascii="Arial" w:eastAsia="Times New Roman" w:hAnsi="Arial" w:cs="Arial"/>
          <w:b/>
          <w:sz w:val="22"/>
          <w:szCs w:val="22"/>
          <w:lang w:eastAsia="it-IT"/>
        </w:rPr>
        <w:t>Marco Fracassi</w:t>
      </w:r>
      <w:r w:rsidR="002D0DF8"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 (Abruzzo</w:t>
      </w:r>
      <w:r w:rsidR="006B12D7" w:rsidRPr="00194DA2">
        <w:rPr>
          <w:rFonts w:ascii="Arial" w:eastAsia="Times New Roman" w:hAnsi="Arial" w:cs="Arial"/>
          <w:sz w:val="22"/>
          <w:szCs w:val="22"/>
          <w:lang w:eastAsia="it-IT"/>
        </w:rPr>
        <w:t>),</w:t>
      </w:r>
      <w:r w:rsidR="002D0DF8"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 Dott</w:t>
      </w:r>
      <w:r w:rsidR="002D0DF8" w:rsidRPr="00194DA2">
        <w:rPr>
          <w:rFonts w:ascii="Arial" w:eastAsia="Times New Roman" w:hAnsi="Arial" w:cs="Arial"/>
          <w:b/>
          <w:sz w:val="22"/>
          <w:szCs w:val="22"/>
          <w:lang w:eastAsia="it-IT"/>
        </w:rPr>
        <w:t>. C</w:t>
      </w:r>
      <w:r w:rsidR="006B12D7" w:rsidRPr="00194DA2">
        <w:rPr>
          <w:rFonts w:ascii="Arial" w:eastAsia="Times New Roman" w:hAnsi="Arial" w:cs="Arial"/>
          <w:b/>
          <w:sz w:val="22"/>
          <w:szCs w:val="22"/>
          <w:lang w:eastAsia="it-IT"/>
        </w:rPr>
        <w:t>laudio Schiavoni</w:t>
      </w:r>
      <w:r w:rsidR="002D0DF8"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 (Marche</w:t>
      </w:r>
      <w:r w:rsidR="006B12D7"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) e </w:t>
      </w:r>
      <w:r w:rsidR="002D0DF8"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Dott. </w:t>
      </w:r>
      <w:r w:rsidR="002D0DF8" w:rsidRPr="00194DA2">
        <w:rPr>
          <w:rFonts w:ascii="Arial" w:eastAsia="Times New Roman" w:hAnsi="Arial" w:cs="Arial"/>
          <w:b/>
          <w:sz w:val="22"/>
          <w:szCs w:val="22"/>
          <w:lang w:eastAsia="it-IT"/>
        </w:rPr>
        <w:t>Antonio Alunni</w:t>
      </w:r>
      <w:r w:rsidR="002D0DF8"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 (</w:t>
      </w:r>
      <w:r w:rsidR="006B12D7" w:rsidRPr="00194DA2">
        <w:rPr>
          <w:rFonts w:ascii="Arial" w:eastAsia="Times New Roman" w:hAnsi="Arial" w:cs="Arial"/>
          <w:sz w:val="22"/>
          <w:szCs w:val="22"/>
          <w:lang w:eastAsia="it-IT"/>
        </w:rPr>
        <w:t>Umbria</w:t>
      </w:r>
      <w:r w:rsidR="002D0DF8"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) </w:t>
      </w:r>
      <w:r w:rsidR="002D0DF8" w:rsidRPr="00194DA2">
        <w:rPr>
          <w:rFonts w:ascii="Arial" w:hAnsi="Arial" w:cs="Arial"/>
          <w:sz w:val="22"/>
          <w:szCs w:val="22"/>
        </w:rPr>
        <w:t>hanno</w:t>
      </w:r>
      <w:r w:rsidRPr="00194DA2">
        <w:rPr>
          <w:rFonts w:ascii="Arial" w:hAnsi="Arial" w:cs="Arial"/>
          <w:sz w:val="22"/>
          <w:szCs w:val="22"/>
        </w:rPr>
        <w:t xml:space="preserve"> </w:t>
      </w:r>
      <w:r w:rsidR="00C24AF0">
        <w:rPr>
          <w:rFonts w:ascii="Arial" w:hAnsi="Arial" w:cs="Arial"/>
          <w:sz w:val="22"/>
          <w:szCs w:val="22"/>
        </w:rPr>
        <w:t xml:space="preserve">coralmente sottolineato </w:t>
      </w:r>
      <w:r w:rsidR="003B3235">
        <w:rPr>
          <w:rFonts w:ascii="Arial" w:hAnsi="Arial" w:cs="Arial"/>
          <w:sz w:val="22"/>
          <w:szCs w:val="22"/>
        </w:rPr>
        <w:t xml:space="preserve">la necessità di fare sistema </w:t>
      </w:r>
      <w:r w:rsidR="00DC7633">
        <w:rPr>
          <w:rFonts w:ascii="Arial" w:hAnsi="Arial" w:cs="Arial"/>
          <w:sz w:val="22"/>
          <w:szCs w:val="22"/>
        </w:rPr>
        <w:t>per</w:t>
      </w:r>
      <w:r w:rsidR="003B3235">
        <w:rPr>
          <w:rFonts w:ascii="Arial" w:hAnsi="Arial" w:cs="Arial"/>
          <w:sz w:val="22"/>
          <w:szCs w:val="22"/>
        </w:rPr>
        <w:t xml:space="preserve"> creare un’area </w:t>
      </w:r>
      <w:r w:rsidR="00C24AF0">
        <w:rPr>
          <w:rFonts w:ascii="Arial" w:hAnsi="Arial" w:cs="Arial"/>
          <w:sz w:val="22"/>
          <w:szCs w:val="22"/>
        </w:rPr>
        <w:t>territori</w:t>
      </w:r>
      <w:r w:rsidR="003B3235">
        <w:rPr>
          <w:rFonts w:ascii="Arial" w:hAnsi="Arial" w:cs="Arial"/>
          <w:sz w:val="22"/>
          <w:szCs w:val="22"/>
        </w:rPr>
        <w:t>ale</w:t>
      </w:r>
      <w:r w:rsidR="00C24AF0">
        <w:rPr>
          <w:rFonts w:ascii="Arial" w:hAnsi="Arial" w:cs="Arial"/>
          <w:sz w:val="22"/>
          <w:szCs w:val="22"/>
        </w:rPr>
        <w:t xml:space="preserve"> allargat</w:t>
      </w:r>
      <w:r w:rsidR="003B3235">
        <w:rPr>
          <w:rFonts w:ascii="Arial" w:hAnsi="Arial" w:cs="Arial"/>
          <w:sz w:val="22"/>
          <w:szCs w:val="22"/>
        </w:rPr>
        <w:t xml:space="preserve">a che consenta la condivisione delle specificità </w:t>
      </w:r>
      <w:r w:rsidR="00DC7633">
        <w:rPr>
          <w:rFonts w:ascii="Arial" w:hAnsi="Arial" w:cs="Arial"/>
          <w:sz w:val="22"/>
          <w:szCs w:val="22"/>
        </w:rPr>
        <w:t xml:space="preserve">regionali </w:t>
      </w:r>
      <w:r w:rsidR="003B3235">
        <w:rPr>
          <w:rFonts w:ascii="Arial" w:hAnsi="Arial" w:cs="Arial"/>
          <w:sz w:val="22"/>
          <w:szCs w:val="22"/>
        </w:rPr>
        <w:t xml:space="preserve">e l’individuazione di progetti </w:t>
      </w:r>
      <w:r w:rsidR="00DC7633">
        <w:rPr>
          <w:rFonts w:ascii="Arial" w:hAnsi="Arial" w:cs="Arial"/>
          <w:sz w:val="22"/>
          <w:szCs w:val="22"/>
        </w:rPr>
        <w:t>comun</w:t>
      </w:r>
      <w:r w:rsidR="003B3235">
        <w:rPr>
          <w:rFonts w:ascii="Arial" w:hAnsi="Arial" w:cs="Arial"/>
          <w:sz w:val="22"/>
          <w:szCs w:val="22"/>
        </w:rPr>
        <w:t xml:space="preserve">i </w:t>
      </w:r>
      <w:r w:rsidR="00DC7633">
        <w:rPr>
          <w:rFonts w:ascii="Arial" w:hAnsi="Arial" w:cs="Arial"/>
          <w:sz w:val="22"/>
          <w:szCs w:val="22"/>
        </w:rPr>
        <w:t>in grado di</w:t>
      </w:r>
      <w:r w:rsidR="003B3235">
        <w:rPr>
          <w:rFonts w:ascii="Arial" w:hAnsi="Arial" w:cs="Arial"/>
          <w:sz w:val="22"/>
          <w:szCs w:val="22"/>
        </w:rPr>
        <w:t xml:space="preserve"> affrontare e risolvere le criticità che le regioni condividono, in particolare sul fronte delle infrastrutture materiali e immateriali</w:t>
      </w:r>
      <w:r w:rsidR="00DC7633">
        <w:rPr>
          <w:rFonts w:ascii="Arial" w:hAnsi="Arial" w:cs="Arial"/>
          <w:sz w:val="22"/>
          <w:szCs w:val="22"/>
        </w:rPr>
        <w:t xml:space="preserve">. A tale fine, è stato sottolineato, è necessario </w:t>
      </w:r>
      <w:r w:rsidR="003B3235">
        <w:rPr>
          <w:rFonts w:ascii="Arial" w:hAnsi="Arial" w:cs="Arial"/>
          <w:sz w:val="22"/>
          <w:szCs w:val="22"/>
        </w:rPr>
        <w:t>valorizza</w:t>
      </w:r>
      <w:r w:rsidR="00DC7633">
        <w:rPr>
          <w:rFonts w:ascii="Arial" w:hAnsi="Arial" w:cs="Arial"/>
          <w:sz w:val="22"/>
          <w:szCs w:val="22"/>
        </w:rPr>
        <w:t>re</w:t>
      </w:r>
      <w:r w:rsidR="003B3235">
        <w:rPr>
          <w:rFonts w:ascii="Arial" w:hAnsi="Arial" w:cs="Arial"/>
          <w:sz w:val="22"/>
          <w:szCs w:val="22"/>
        </w:rPr>
        <w:t xml:space="preserve"> le risorse provenienti dalla storia industriale dei territori e i prodotti di ricerca e innovazione già disponibili</w:t>
      </w:r>
      <w:r w:rsidR="00677C64">
        <w:rPr>
          <w:rFonts w:ascii="Arial" w:hAnsi="Arial" w:cs="Arial"/>
          <w:sz w:val="22"/>
          <w:szCs w:val="22"/>
        </w:rPr>
        <w:t xml:space="preserve"> presso le università</w:t>
      </w:r>
      <w:r w:rsidR="003B3235">
        <w:rPr>
          <w:rFonts w:ascii="Arial" w:hAnsi="Arial" w:cs="Arial"/>
          <w:sz w:val="22"/>
          <w:szCs w:val="22"/>
        </w:rPr>
        <w:t xml:space="preserve">, </w:t>
      </w:r>
      <w:r w:rsidR="00DC7633">
        <w:rPr>
          <w:rFonts w:ascii="Arial" w:hAnsi="Arial" w:cs="Arial"/>
          <w:sz w:val="22"/>
          <w:szCs w:val="22"/>
        </w:rPr>
        <w:t xml:space="preserve">al fine di </w:t>
      </w:r>
      <w:r w:rsidR="003B3235">
        <w:rPr>
          <w:rFonts w:ascii="Arial" w:hAnsi="Arial" w:cs="Arial"/>
          <w:sz w:val="22"/>
          <w:szCs w:val="22"/>
        </w:rPr>
        <w:t>stimolare la crescita dimensionale delle imprese</w:t>
      </w:r>
      <w:r w:rsidR="005A4D3A">
        <w:rPr>
          <w:rFonts w:ascii="Arial" w:hAnsi="Arial" w:cs="Arial"/>
          <w:sz w:val="22"/>
          <w:szCs w:val="22"/>
        </w:rPr>
        <w:t>,</w:t>
      </w:r>
      <w:r w:rsidR="00DC7633">
        <w:rPr>
          <w:rFonts w:ascii="Arial" w:hAnsi="Arial" w:cs="Arial"/>
          <w:sz w:val="22"/>
          <w:szCs w:val="22"/>
        </w:rPr>
        <w:t xml:space="preserve"> il miglioramento della loro competitività e </w:t>
      </w:r>
      <w:r w:rsidR="003B3235">
        <w:rPr>
          <w:rFonts w:ascii="Arial" w:hAnsi="Arial" w:cs="Arial"/>
          <w:sz w:val="22"/>
          <w:szCs w:val="22"/>
        </w:rPr>
        <w:t xml:space="preserve">l’avvio di nuove iniziative imprenditoriali </w:t>
      </w:r>
      <w:r w:rsidR="00DC7633">
        <w:rPr>
          <w:rFonts w:ascii="Arial" w:hAnsi="Arial" w:cs="Arial"/>
          <w:sz w:val="22"/>
          <w:szCs w:val="22"/>
        </w:rPr>
        <w:t xml:space="preserve">e di start up, anche grazie </w:t>
      </w:r>
      <w:r w:rsidR="005A4D3A">
        <w:rPr>
          <w:rFonts w:ascii="Arial" w:hAnsi="Arial" w:cs="Arial"/>
          <w:sz w:val="22"/>
          <w:szCs w:val="22"/>
        </w:rPr>
        <w:t>al raccordo fra la domanda di capitale umano e la formazione universitaria erogata dagli Atenei.</w:t>
      </w:r>
    </w:p>
    <w:p w:rsidR="004C0CF9" w:rsidRPr="005E41D2" w:rsidRDefault="003538B3" w:rsidP="00D24C9C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it-IT"/>
        </w:rPr>
        <w:t>I</w:t>
      </w:r>
      <w:r w:rsidR="005A4D3A">
        <w:rPr>
          <w:rFonts w:ascii="Arial" w:eastAsia="Times New Roman" w:hAnsi="Arial" w:cs="Arial"/>
          <w:color w:val="000000"/>
          <w:lang w:eastAsia="it-IT"/>
        </w:rPr>
        <w:t>l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194DA2">
        <w:rPr>
          <w:rFonts w:ascii="Arial" w:eastAsia="Times New Roman" w:hAnsi="Arial" w:cs="Arial"/>
          <w:color w:val="000000"/>
          <w:lang w:eastAsia="it-IT"/>
        </w:rPr>
        <w:t>Rettor</w:t>
      </w:r>
      <w:r w:rsidR="005A4D3A">
        <w:rPr>
          <w:rFonts w:ascii="Arial" w:eastAsia="Times New Roman" w:hAnsi="Arial" w:cs="Arial"/>
          <w:color w:val="000000"/>
          <w:lang w:eastAsia="it-IT"/>
        </w:rPr>
        <w:t>e</w:t>
      </w:r>
      <w:r w:rsidRPr="00194DA2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del </w:t>
      </w:r>
      <w:r w:rsidRPr="00194DA2">
        <w:rPr>
          <w:rFonts w:ascii="Arial" w:eastAsia="Times New Roman" w:hAnsi="Arial" w:cs="Arial"/>
          <w:color w:val="000000"/>
          <w:lang w:eastAsia="it-IT"/>
        </w:rPr>
        <w:t xml:space="preserve">Gran Sasso Science </w:t>
      </w:r>
      <w:proofErr w:type="spellStart"/>
      <w:r w:rsidRPr="00194DA2">
        <w:rPr>
          <w:rFonts w:ascii="Arial" w:eastAsia="Times New Roman" w:hAnsi="Arial" w:cs="Arial"/>
          <w:color w:val="000000"/>
          <w:lang w:eastAsia="it-IT"/>
        </w:rPr>
        <w:t>Institute</w:t>
      </w:r>
      <w:proofErr w:type="spellEnd"/>
      <w:r w:rsidRPr="00194DA2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Prof. </w:t>
      </w:r>
      <w:r w:rsidRPr="004E1787">
        <w:rPr>
          <w:rFonts w:ascii="Arial" w:eastAsia="Times New Roman" w:hAnsi="Arial" w:cs="Arial"/>
          <w:b/>
          <w:color w:val="000000"/>
          <w:lang w:eastAsia="it-IT"/>
        </w:rPr>
        <w:t>Eugenio Coccia</w:t>
      </w:r>
      <w:r w:rsidR="006104B7" w:rsidRPr="006104B7">
        <w:rPr>
          <w:rFonts w:ascii="Arial" w:eastAsia="Times New Roman" w:hAnsi="Arial" w:cs="Arial"/>
          <w:color w:val="000000"/>
          <w:lang w:eastAsia="it-IT"/>
        </w:rPr>
        <w:t xml:space="preserve"> e</w:t>
      </w:r>
      <w:r w:rsidR="006104B7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="005A4D3A" w:rsidRPr="005A4D3A">
        <w:rPr>
          <w:rFonts w:ascii="Arial" w:eastAsia="Times New Roman" w:hAnsi="Arial" w:cs="Arial"/>
          <w:color w:val="000000"/>
          <w:lang w:eastAsia="it-IT"/>
        </w:rPr>
        <w:t>i Pro</w:t>
      </w:r>
      <w:r w:rsidR="005A4D3A">
        <w:rPr>
          <w:rFonts w:ascii="Arial" w:eastAsia="Times New Roman" w:hAnsi="Arial" w:cs="Arial"/>
          <w:color w:val="000000"/>
          <w:lang w:eastAsia="it-IT"/>
        </w:rPr>
        <w:t xml:space="preserve"> Rettori</w:t>
      </w:r>
      <w:r w:rsidR="005A4D3A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="006104B7" w:rsidRPr="00194DA2">
        <w:rPr>
          <w:rFonts w:ascii="Arial" w:eastAsia="Times New Roman" w:hAnsi="Arial" w:cs="Arial"/>
          <w:color w:val="000000"/>
          <w:lang w:eastAsia="it-IT"/>
        </w:rPr>
        <w:t xml:space="preserve">dell’Università degli Studi dell’Aquila </w:t>
      </w:r>
      <w:r w:rsidR="006104B7">
        <w:rPr>
          <w:rFonts w:ascii="Arial" w:eastAsia="Times New Roman" w:hAnsi="Arial" w:cs="Arial"/>
          <w:color w:val="000000"/>
          <w:lang w:eastAsia="it-IT"/>
        </w:rPr>
        <w:t xml:space="preserve">Prof. </w:t>
      </w:r>
      <w:r w:rsidR="006104B7" w:rsidRPr="006104B7">
        <w:rPr>
          <w:rFonts w:ascii="Arial" w:eastAsia="Times New Roman" w:hAnsi="Arial" w:cs="Arial"/>
          <w:b/>
          <w:color w:val="000000"/>
          <w:lang w:eastAsia="it-IT"/>
        </w:rPr>
        <w:t xml:space="preserve">Pasquale </w:t>
      </w:r>
      <w:proofErr w:type="spellStart"/>
      <w:r w:rsidR="006104B7" w:rsidRPr="006104B7">
        <w:rPr>
          <w:rFonts w:ascii="Arial" w:eastAsia="Times New Roman" w:hAnsi="Arial" w:cs="Arial"/>
          <w:b/>
          <w:color w:val="000000"/>
          <w:lang w:eastAsia="it-IT"/>
        </w:rPr>
        <w:t>Lelio</w:t>
      </w:r>
      <w:proofErr w:type="spellEnd"/>
      <w:r w:rsidR="006104B7" w:rsidRPr="006104B7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proofErr w:type="spellStart"/>
      <w:r w:rsidR="006104B7" w:rsidRPr="006104B7">
        <w:rPr>
          <w:rFonts w:ascii="Arial" w:eastAsia="Times New Roman" w:hAnsi="Arial" w:cs="Arial"/>
          <w:b/>
          <w:color w:val="000000"/>
          <w:lang w:eastAsia="it-IT"/>
        </w:rPr>
        <w:t>Iapadre</w:t>
      </w:r>
      <w:proofErr w:type="spellEnd"/>
      <w:r w:rsidR="005A4D3A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="005A4D3A" w:rsidRPr="005A4D3A">
        <w:rPr>
          <w:rFonts w:ascii="Arial" w:eastAsia="Times New Roman" w:hAnsi="Arial" w:cs="Arial"/>
          <w:color w:val="000000"/>
          <w:lang w:eastAsia="it-IT"/>
        </w:rPr>
        <w:t xml:space="preserve">e </w:t>
      </w:r>
      <w:r w:rsidR="005A4D3A">
        <w:rPr>
          <w:rFonts w:ascii="Arial" w:eastAsia="Times New Roman" w:hAnsi="Arial" w:cs="Arial"/>
          <w:color w:val="000000"/>
          <w:lang w:eastAsia="it-IT"/>
        </w:rPr>
        <w:t xml:space="preserve">dell’Università </w:t>
      </w:r>
      <w:proofErr w:type="spellStart"/>
      <w:r w:rsidR="005A4D3A" w:rsidRPr="00194DA2">
        <w:rPr>
          <w:rFonts w:ascii="Arial" w:eastAsia="Times New Roman" w:hAnsi="Arial" w:cs="Arial"/>
          <w:color w:val="000000"/>
          <w:lang w:eastAsia="it-IT"/>
        </w:rPr>
        <w:t>Politecnica</w:t>
      </w:r>
      <w:proofErr w:type="spellEnd"/>
      <w:r w:rsidR="005A4D3A" w:rsidRPr="00194DA2">
        <w:rPr>
          <w:rFonts w:ascii="Arial" w:eastAsia="Times New Roman" w:hAnsi="Arial" w:cs="Arial"/>
          <w:color w:val="000000"/>
          <w:lang w:eastAsia="it-IT"/>
        </w:rPr>
        <w:t xml:space="preserve"> delle Marche </w:t>
      </w:r>
      <w:r w:rsidR="005A4D3A">
        <w:rPr>
          <w:rFonts w:ascii="Arial" w:eastAsia="Times New Roman" w:hAnsi="Arial" w:cs="Arial"/>
          <w:color w:val="000000"/>
          <w:lang w:eastAsia="it-IT"/>
        </w:rPr>
        <w:t xml:space="preserve">Prof. </w:t>
      </w:r>
      <w:r w:rsidR="005A4D3A">
        <w:rPr>
          <w:rFonts w:ascii="Arial" w:eastAsia="Times New Roman" w:hAnsi="Arial" w:cs="Arial"/>
          <w:b/>
          <w:color w:val="000000"/>
          <w:lang w:eastAsia="it-IT"/>
        </w:rPr>
        <w:t xml:space="preserve">Paolo Mariani </w:t>
      </w:r>
      <w:r>
        <w:rPr>
          <w:rFonts w:ascii="Arial" w:eastAsia="Times New Roman" w:hAnsi="Arial" w:cs="Arial"/>
          <w:color w:val="000000"/>
          <w:lang w:eastAsia="it-IT"/>
        </w:rPr>
        <w:t>hanno</w:t>
      </w:r>
      <w:r w:rsidR="004C0CF9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>condiviso</w:t>
      </w:r>
      <w:r w:rsidR="004C0CF9">
        <w:rPr>
          <w:rFonts w:ascii="Arial" w:eastAsia="Times New Roman" w:hAnsi="Arial" w:cs="Arial"/>
          <w:color w:val="000000"/>
          <w:lang w:eastAsia="it-IT"/>
        </w:rPr>
        <w:t xml:space="preserve"> la necessità di collaborazione fra istituzioni e fra territori al fine di generare uno sviluppo sostenibile a livello sociale, ambientale ed economico, evidenziando il ruolo di HAMU quale un </w:t>
      </w:r>
      <w:r w:rsidR="004C0CF9" w:rsidRPr="00194DA2">
        <w:rPr>
          <w:rFonts w:ascii="Arial" w:hAnsi="Arial" w:cs="Arial"/>
        </w:rPr>
        <w:t>luogo di confronto tra soggetti depositari di conoscenze scientifiche e tecnologiche</w:t>
      </w:r>
      <w:r w:rsidR="004C0CF9">
        <w:rPr>
          <w:rFonts w:ascii="Arial" w:hAnsi="Arial" w:cs="Arial"/>
        </w:rPr>
        <w:t xml:space="preserve"> </w:t>
      </w:r>
      <w:r w:rsidR="004C0CF9" w:rsidRPr="00194DA2">
        <w:rPr>
          <w:rFonts w:ascii="Arial" w:hAnsi="Arial" w:cs="Arial"/>
        </w:rPr>
        <w:t>e soggetti animati da un forte spirito imprenditoriale</w:t>
      </w:r>
      <w:r w:rsidR="005E41D2">
        <w:rPr>
          <w:rFonts w:ascii="Arial" w:hAnsi="Arial" w:cs="Arial"/>
        </w:rPr>
        <w:t xml:space="preserve"> e </w:t>
      </w:r>
      <w:proofErr w:type="spellStart"/>
      <w:r w:rsidR="00677C64">
        <w:rPr>
          <w:rFonts w:ascii="Arial" w:hAnsi="Arial" w:cs="Arial"/>
        </w:rPr>
        <w:t>hub</w:t>
      </w:r>
      <w:proofErr w:type="spellEnd"/>
      <w:r w:rsidR="00677C64">
        <w:rPr>
          <w:rFonts w:ascii="Arial" w:hAnsi="Arial" w:cs="Arial"/>
        </w:rPr>
        <w:t xml:space="preserve"> </w:t>
      </w:r>
      <w:r w:rsidR="005E41D2">
        <w:rPr>
          <w:rFonts w:ascii="Arial" w:hAnsi="Arial" w:cs="Arial"/>
        </w:rPr>
        <w:t xml:space="preserve">di progettazione di </w:t>
      </w:r>
      <w:r w:rsidR="004C0CF9">
        <w:rPr>
          <w:rFonts w:ascii="Arial" w:eastAsia="Times New Roman" w:hAnsi="Arial" w:cs="Arial"/>
          <w:color w:val="000000"/>
          <w:lang w:eastAsia="it-IT"/>
        </w:rPr>
        <w:t xml:space="preserve">azioni collaborative in grado di arrestare la fuga di cervelli e sostenere le imprese nella crescita e </w:t>
      </w:r>
      <w:r w:rsidR="00677C64">
        <w:rPr>
          <w:rFonts w:ascii="Arial" w:eastAsia="Times New Roman" w:hAnsi="Arial" w:cs="Arial"/>
          <w:color w:val="000000"/>
          <w:lang w:eastAsia="it-IT"/>
        </w:rPr>
        <w:t xml:space="preserve">nella </w:t>
      </w:r>
      <w:r w:rsidR="004C0CF9">
        <w:rPr>
          <w:rFonts w:ascii="Arial" w:eastAsia="Times New Roman" w:hAnsi="Arial" w:cs="Arial"/>
          <w:color w:val="000000"/>
          <w:lang w:eastAsia="it-IT"/>
        </w:rPr>
        <w:t>gestione delle dinamiche competitive</w:t>
      </w:r>
      <w:r w:rsidR="005E41D2">
        <w:rPr>
          <w:rFonts w:ascii="Arial" w:eastAsia="Times New Roman" w:hAnsi="Arial" w:cs="Arial"/>
          <w:color w:val="000000"/>
          <w:lang w:eastAsia="it-IT"/>
        </w:rPr>
        <w:t>,</w:t>
      </w:r>
      <w:r w:rsidR="004C0CF9">
        <w:rPr>
          <w:rFonts w:ascii="Arial" w:eastAsia="Times New Roman" w:hAnsi="Arial" w:cs="Arial"/>
          <w:color w:val="000000"/>
          <w:lang w:eastAsia="it-IT"/>
        </w:rPr>
        <w:t xml:space="preserve"> in particolare a livello internazionale.</w:t>
      </w:r>
    </w:p>
    <w:p w:rsidR="00CF2713" w:rsidRDefault="00CF2713" w:rsidP="00D24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quindi intervenuti i Presidenti delle tre </w:t>
      </w:r>
      <w:r w:rsidR="00821CB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ondazioni presenti in HAMU: </w:t>
      </w:r>
      <w:r w:rsidR="00821CB8">
        <w:rPr>
          <w:rFonts w:ascii="Arial" w:hAnsi="Arial" w:cs="Arial"/>
          <w:sz w:val="22"/>
          <w:szCs w:val="22"/>
        </w:rPr>
        <w:t xml:space="preserve">il Prof. </w:t>
      </w:r>
      <w:r w:rsidR="00821CB8" w:rsidRPr="00E33CD5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Gaetano </w:t>
      </w:r>
      <w:proofErr w:type="spellStart"/>
      <w:r w:rsidR="00821CB8" w:rsidRPr="00E33CD5">
        <w:rPr>
          <w:rFonts w:ascii="Arial" w:eastAsia="Times New Roman" w:hAnsi="Arial" w:cs="Arial"/>
          <w:b/>
          <w:sz w:val="22"/>
          <w:szCs w:val="22"/>
          <w:lang w:eastAsia="it-IT"/>
        </w:rPr>
        <w:t>Quagliariello</w:t>
      </w:r>
      <w:proofErr w:type="spellEnd"/>
      <w:r w:rsidR="00821CB8" w:rsidRPr="00E33CD5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</w:t>
      </w:r>
      <w:r w:rsidR="00821CB8">
        <w:rPr>
          <w:rFonts w:ascii="Arial" w:eastAsia="Times New Roman" w:hAnsi="Arial" w:cs="Arial"/>
          <w:sz w:val="22"/>
          <w:szCs w:val="22"/>
          <w:lang w:eastAsia="it-IT"/>
        </w:rPr>
        <w:t>della Fondazione Magna Carta,</w:t>
      </w:r>
      <w:r w:rsidR="00B5371E">
        <w:rPr>
          <w:rFonts w:ascii="Arial" w:eastAsia="Times New Roman" w:hAnsi="Arial" w:cs="Arial"/>
          <w:sz w:val="22"/>
          <w:szCs w:val="22"/>
          <w:lang w:eastAsia="it-IT"/>
        </w:rPr>
        <w:t xml:space="preserve"> il quale ha </w:t>
      </w:r>
      <w:r w:rsidR="00F14610">
        <w:rPr>
          <w:rFonts w:ascii="Arial" w:eastAsia="Times New Roman" w:hAnsi="Arial" w:cs="Arial"/>
          <w:sz w:val="22"/>
          <w:szCs w:val="22"/>
          <w:lang w:eastAsia="it-IT"/>
        </w:rPr>
        <w:t>posto l’accento sul</w:t>
      </w:r>
      <w:r w:rsidR="00B5371E">
        <w:rPr>
          <w:rFonts w:ascii="Arial" w:eastAsia="Times New Roman" w:hAnsi="Arial" w:cs="Arial"/>
          <w:sz w:val="22"/>
          <w:szCs w:val="22"/>
          <w:lang w:eastAsia="it-IT"/>
        </w:rPr>
        <w:t xml:space="preserve">l’importanza strategica </w:t>
      </w:r>
      <w:r w:rsidR="00B5371E">
        <w:rPr>
          <w:rFonts w:ascii="Arial" w:eastAsia="Times New Roman" w:hAnsi="Arial" w:cs="Arial"/>
          <w:sz w:val="22"/>
          <w:szCs w:val="22"/>
          <w:lang w:eastAsia="it-IT"/>
        </w:rPr>
        <w:lastRenderedPageBreak/>
        <w:t>delle università di eccellenza nella creazione del capitale umano</w:t>
      </w:r>
      <w:r w:rsidR="00F14610">
        <w:rPr>
          <w:rFonts w:ascii="Arial" w:eastAsia="Times New Roman" w:hAnsi="Arial" w:cs="Arial"/>
          <w:sz w:val="22"/>
          <w:szCs w:val="22"/>
          <w:lang w:eastAsia="it-IT"/>
        </w:rPr>
        <w:t xml:space="preserve"> fondamentale per lo sviluppo dei prossimi anni e ha comunicato che è allo studio un progetto federativo per le università di Abruzzo Marche e Umbria; </w:t>
      </w:r>
      <w:r>
        <w:rPr>
          <w:rFonts w:ascii="Arial" w:hAnsi="Arial" w:cs="Arial"/>
          <w:sz w:val="22"/>
          <w:szCs w:val="22"/>
        </w:rPr>
        <w:t xml:space="preserve">il </w:t>
      </w:r>
      <w:r w:rsidR="00821CB8">
        <w:rPr>
          <w:rFonts w:ascii="Arial" w:hAnsi="Arial" w:cs="Arial"/>
          <w:sz w:val="22"/>
          <w:szCs w:val="22"/>
        </w:rPr>
        <w:t>Dott.</w:t>
      </w:r>
      <w:r>
        <w:rPr>
          <w:rFonts w:ascii="Arial" w:hAnsi="Arial" w:cs="Arial"/>
          <w:sz w:val="22"/>
          <w:szCs w:val="22"/>
        </w:rPr>
        <w:t xml:space="preserve"> </w:t>
      </w:r>
      <w:r w:rsidRPr="00CF2713">
        <w:rPr>
          <w:rFonts w:ascii="Arial" w:hAnsi="Arial" w:cs="Arial"/>
          <w:b/>
          <w:sz w:val="22"/>
          <w:szCs w:val="22"/>
        </w:rPr>
        <w:t>Francesco Merloni</w:t>
      </w:r>
      <w:r>
        <w:rPr>
          <w:rFonts w:ascii="Arial" w:hAnsi="Arial" w:cs="Arial"/>
          <w:sz w:val="22"/>
          <w:szCs w:val="22"/>
        </w:rPr>
        <w:t xml:space="preserve"> </w:t>
      </w:r>
      <w:r w:rsidRPr="00194DA2">
        <w:rPr>
          <w:rFonts w:ascii="Arial" w:hAnsi="Arial" w:cs="Arial"/>
          <w:sz w:val="22"/>
          <w:szCs w:val="22"/>
        </w:rPr>
        <w:t>della Fondazione Aristide Merloni</w:t>
      </w:r>
      <w:r w:rsidR="00F14610">
        <w:rPr>
          <w:rFonts w:ascii="Arial" w:hAnsi="Arial" w:cs="Arial"/>
          <w:sz w:val="22"/>
          <w:szCs w:val="22"/>
        </w:rPr>
        <w:t xml:space="preserve">, </w:t>
      </w:r>
      <w:r w:rsidR="00E37D6A">
        <w:rPr>
          <w:rFonts w:ascii="Arial" w:hAnsi="Arial" w:cs="Arial"/>
          <w:sz w:val="22"/>
          <w:szCs w:val="22"/>
        </w:rPr>
        <w:t>che</w:t>
      </w:r>
      <w:r w:rsidR="00B5371E">
        <w:rPr>
          <w:rFonts w:ascii="Arial" w:hAnsi="Arial" w:cs="Arial"/>
          <w:sz w:val="22"/>
          <w:szCs w:val="22"/>
        </w:rPr>
        <w:t xml:space="preserve"> ha</w:t>
      </w:r>
      <w:r w:rsidR="00F14610">
        <w:rPr>
          <w:rFonts w:ascii="Arial" w:hAnsi="Arial" w:cs="Arial"/>
          <w:sz w:val="22"/>
          <w:szCs w:val="22"/>
        </w:rPr>
        <w:t xml:space="preserve"> ricordato come i</w:t>
      </w:r>
      <w:r w:rsidR="00F14610" w:rsidRPr="00194DA2">
        <w:rPr>
          <w:rFonts w:ascii="Arial" w:hAnsi="Arial" w:cs="Arial"/>
          <w:sz w:val="22"/>
          <w:szCs w:val="22"/>
        </w:rPr>
        <w:t xml:space="preserve">l progetto </w:t>
      </w:r>
      <w:r w:rsidR="00F14610">
        <w:rPr>
          <w:rFonts w:ascii="Arial" w:hAnsi="Arial" w:cs="Arial"/>
          <w:sz w:val="22"/>
          <w:szCs w:val="22"/>
        </w:rPr>
        <w:t xml:space="preserve">HAMU sia nato nel </w:t>
      </w:r>
      <w:r w:rsidR="00F14610" w:rsidRPr="00194DA2">
        <w:rPr>
          <w:rFonts w:ascii="Arial" w:hAnsi="Arial" w:cs="Arial"/>
          <w:sz w:val="22"/>
          <w:szCs w:val="22"/>
        </w:rPr>
        <w:t xml:space="preserve">luglio 2020 </w:t>
      </w:r>
      <w:r w:rsidR="00F14610">
        <w:rPr>
          <w:rFonts w:ascii="Arial" w:hAnsi="Arial" w:cs="Arial"/>
          <w:sz w:val="22"/>
          <w:szCs w:val="22"/>
        </w:rPr>
        <w:t>all’interno d</w:t>
      </w:r>
      <w:r w:rsidR="00F14610" w:rsidRPr="00194DA2">
        <w:rPr>
          <w:rFonts w:ascii="Arial" w:hAnsi="Arial" w:cs="Arial"/>
          <w:sz w:val="22"/>
          <w:szCs w:val="22"/>
        </w:rPr>
        <w:t xml:space="preserve">el Comitato Scientifico della Fondazione Aristide Merloni presieduto da Enrico Letta, nella sessione guidata dal Presidente di CDP, Giovanni </w:t>
      </w:r>
      <w:proofErr w:type="spellStart"/>
      <w:r w:rsidR="00F14610" w:rsidRPr="00194DA2">
        <w:rPr>
          <w:rFonts w:ascii="Arial" w:hAnsi="Arial" w:cs="Arial"/>
          <w:sz w:val="22"/>
          <w:szCs w:val="22"/>
        </w:rPr>
        <w:t>Gorno</w:t>
      </w:r>
      <w:proofErr w:type="spellEnd"/>
      <w:r w:rsidR="00F14610" w:rsidRPr="00194D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610" w:rsidRPr="00194DA2">
        <w:rPr>
          <w:rFonts w:ascii="Arial" w:hAnsi="Arial" w:cs="Arial"/>
          <w:sz w:val="22"/>
          <w:szCs w:val="22"/>
        </w:rPr>
        <w:t>Tempini</w:t>
      </w:r>
      <w:proofErr w:type="spellEnd"/>
      <w:r w:rsidR="00F14610">
        <w:rPr>
          <w:rFonts w:ascii="Arial" w:hAnsi="Arial" w:cs="Arial"/>
          <w:sz w:val="22"/>
          <w:szCs w:val="22"/>
        </w:rPr>
        <w:t xml:space="preserve">, </w:t>
      </w:r>
      <w:bookmarkStart w:id="1" w:name="OLE_LINK1"/>
      <w:bookmarkStart w:id="2" w:name="OLE_LINK2"/>
      <w:r w:rsidR="00F14610">
        <w:rPr>
          <w:rFonts w:ascii="Arial" w:hAnsi="Arial" w:cs="Arial"/>
          <w:sz w:val="22"/>
          <w:szCs w:val="22"/>
        </w:rPr>
        <w:t xml:space="preserve">quindi </w:t>
      </w:r>
      <w:r w:rsidR="00821CB8">
        <w:rPr>
          <w:rFonts w:ascii="Arial" w:hAnsi="Arial" w:cs="Arial"/>
          <w:sz w:val="22"/>
          <w:szCs w:val="22"/>
        </w:rPr>
        <w:t xml:space="preserve">la Dott.ssa </w:t>
      </w:r>
      <w:r w:rsidR="00821CB8" w:rsidRPr="00E33CD5">
        <w:rPr>
          <w:rFonts w:ascii="Arial" w:hAnsi="Arial" w:cs="Arial"/>
          <w:b/>
          <w:sz w:val="22"/>
          <w:szCs w:val="22"/>
        </w:rPr>
        <w:t xml:space="preserve">Cristina </w:t>
      </w:r>
      <w:proofErr w:type="spellStart"/>
      <w:r w:rsidR="00821CB8" w:rsidRPr="00E33CD5">
        <w:rPr>
          <w:rFonts w:ascii="Arial" w:hAnsi="Arial" w:cs="Arial"/>
          <w:b/>
          <w:sz w:val="22"/>
          <w:szCs w:val="22"/>
        </w:rPr>
        <w:t>Colaiacovo</w:t>
      </w:r>
      <w:proofErr w:type="spellEnd"/>
      <w:r w:rsidRPr="00194DA2">
        <w:rPr>
          <w:rFonts w:ascii="Arial" w:hAnsi="Arial" w:cs="Arial"/>
          <w:sz w:val="22"/>
          <w:szCs w:val="22"/>
        </w:rPr>
        <w:t xml:space="preserve"> </w:t>
      </w:r>
      <w:r w:rsidR="00E33CD5">
        <w:rPr>
          <w:rFonts w:ascii="Arial" w:hAnsi="Arial" w:cs="Arial"/>
          <w:sz w:val="22"/>
          <w:szCs w:val="22"/>
        </w:rPr>
        <w:t>della Fondazione Cassa di Risparmio di Perugia</w:t>
      </w:r>
      <w:r w:rsidR="00F14610">
        <w:rPr>
          <w:rFonts w:ascii="Arial" w:hAnsi="Arial" w:cs="Arial"/>
          <w:sz w:val="22"/>
          <w:szCs w:val="22"/>
        </w:rPr>
        <w:t xml:space="preserve">, la quale ha </w:t>
      </w:r>
      <w:r w:rsidR="00AE152F">
        <w:rPr>
          <w:rFonts w:ascii="Arial" w:hAnsi="Arial" w:cs="Arial"/>
          <w:sz w:val="22"/>
          <w:szCs w:val="22"/>
        </w:rPr>
        <w:t>rappresentato come il progetto H</w:t>
      </w:r>
      <w:r w:rsidR="00262FE3">
        <w:rPr>
          <w:rFonts w:ascii="Arial" w:hAnsi="Arial" w:cs="Arial"/>
          <w:sz w:val="22"/>
          <w:szCs w:val="22"/>
        </w:rPr>
        <w:t>AMU</w:t>
      </w:r>
      <w:r w:rsidR="00AE152F">
        <w:rPr>
          <w:rFonts w:ascii="Arial" w:hAnsi="Arial" w:cs="Arial"/>
          <w:sz w:val="22"/>
          <w:szCs w:val="22"/>
        </w:rPr>
        <w:t xml:space="preserve"> sia pienamente coerente con la missione della Fondazione volta a promuovere la </w:t>
      </w:r>
      <w:r w:rsidR="00394D7A">
        <w:rPr>
          <w:rFonts w:ascii="Arial" w:hAnsi="Arial" w:cs="Arial"/>
          <w:sz w:val="22"/>
          <w:szCs w:val="22"/>
        </w:rPr>
        <w:t xml:space="preserve">creazione </w:t>
      </w:r>
      <w:r w:rsidR="00AE152F">
        <w:rPr>
          <w:rFonts w:ascii="Arial" w:hAnsi="Arial" w:cs="Arial"/>
          <w:sz w:val="22"/>
          <w:szCs w:val="22"/>
        </w:rPr>
        <w:t>di reti di collaborazione e dialogo tra i soggetti del territorio incoraggiando lo scambio di competenze, la creazione di partnership e scambio di buone prassi</w:t>
      </w:r>
      <w:r w:rsidR="006217A6">
        <w:rPr>
          <w:rFonts w:ascii="Arial" w:hAnsi="Arial" w:cs="Arial"/>
          <w:sz w:val="22"/>
          <w:szCs w:val="22"/>
        </w:rPr>
        <w:t xml:space="preserve"> </w:t>
      </w:r>
      <w:r w:rsidR="00AE152F">
        <w:rPr>
          <w:rFonts w:ascii="Arial" w:hAnsi="Arial" w:cs="Arial"/>
          <w:sz w:val="22"/>
          <w:szCs w:val="22"/>
        </w:rPr>
        <w:t>per rispondere ai bisogni della collettività.</w:t>
      </w:r>
    </w:p>
    <w:bookmarkEnd w:id="1"/>
    <w:bookmarkEnd w:id="2"/>
    <w:p w:rsidR="006217A6" w:rsidRDefault="00514311" w:rsidP="00D24C9C">
      <w:pPr>
        <w:pStyle w:val="Default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194DA2">
        <w:rPr>
          <w:rFonts w:ascii="Arial" w:hAnsi="Arial" w:cs="Arial"/>
          <w:sz w:val="22"/>
          <w:szCs w:val="22"/>
        </w:rPr>
        <w:t>La rilevanza di H</w:t>
      </w:r>
      <w:r w:rsidR="006217A6">
        <w:rPr>
          <w:rFonts w:ascii="Arial" w:hAnsi="Arial" w:cs="Arial"/>
          <w:sz w:val="22"/>
          <w:szCs w:val="22"/>
        </w:rPr>
        <w:t>AMU</w:t>
      </w:r>
      <w:r w:rsidRPr="00194DA2">
        <w:rPr>
          <w:rFonts w:ascii="Arial" w:hAnsi="Arial" w:cs="Arial"/>
          <w:sz w:val="22"/>
          <w:szCs w:val="22"/>
        </w:rPr>
        <w:t xml:space="preserve"> al fine di contribuire alla elaborazione di progetti strategici per lo sviluppo dei territori in una prospettiva interregionale di crescita, sostenibilità, sicurezza e connettività è stata </w:t>
      </w:r>
      <w:r w:rsidR="00E45A04">
        <w:rPr>
          <w:rFonts w:ascii="Arial" w:hAnsi="Arial" w:cs="Arial"/>
          <w:sz w:val="22"/>
          <w:szCs w:val="22"/>
        </w:rPr>
        <w:t xml:space="preserve">quindi </w:t>
      </w:r>
      <w:r w:rsidRPr="00194DA2">
        <w:rPr>
          <w:rFonts w:ascii="Arial" w:hAnsi="Arial" w:cs="Arial"/>
          <w:sz w:val="22"/>
          <w:szCs w:val="22"/>
        </w:rPr>
        <w:t>al centro de</w:t>
      </w:r>
      <w:r w:rsidR="006217A6">
        <w:rPr>
          <w:rFonts w:ascii="Arial" w:hAnsi="Arial" w:cs="Arial"/>
          <w:sz w:val="22"/>
          <w:szCs w:val="22"/>
        </w:rPr>
        <w:t xml:space="preserve">lle riflessioni </w:t>
      </w:r>
      <w:r w:rsidRPr="00194DA2">
        <w:rPr>
          <w:rFonts w:ascii="Arial" w:eastAsia="Times New Roman" w:hAnsi="Arial" w:cs="Arial"/>
          <w:sz w:val="22"/>
          <w:szCs w:val="22"/>
          <w:lang w:eastAsia="it-IT"/>
        </w:rPr>
        <w:t>d</w:t>
      </w:r>
      <w:r w:rsidR="006217A6">
        <w:rPr>
          <w:rFonts w:ascii="Arial" w:eastAsia="Times New Roman" w:hAnsi="Arial" w:cs="Arial"/>
          <w:sz w:val="22"/>
          <w:szCs w:val="22"/>
          <w:lang w:eastAsia="it-IT"/>
        </w:rPr>
        <w:t>ei</w:t>
      </w:r>
      <w:r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 Presidenti delle regioni, il Dott. </w:t>
      </w:r>
      <w:r w:rsidRPr="00194DA2">
        <w:rPr>
          <w:rFonts w:ascii="Arial" w:eastAsia="Times New Roman" w:hAnsi="Arial" w:cs="Arial"/>
          <w:b/>
          <w:sz w:val="22"/>
          <w:szCs w:val="22"/>
          <w:lang w:eastAsia="it-IT"/>
        </w:rPr>
        <w:t>Marco Marsili</w:t>
      </w:r>
      <w:r>
        <w:rPr>
          <w:rFonts w:ascii="Arial" w:eastAsia="Times New Roman" w:hAnsi="Arial" w:cs="Arial"/>
          <w:b/>
          <w:sz w:val="22"/>
          <w:szCs w:val="22"/>
          <w:lang w:eastAsia="it-IT"/>
        </w:rPr>
        <w:t>o</w:t>
      </w:r>
      <w:r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 (Abruzzo), il Dott. </w:t>
      </w:r>
      <w:r w:rsidRPr="00194DA2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Francesco </w:t>
      </w:r>
      <w:proofErr w:type="spellStart"/>
      <w:r w:rsidRPr="00194DA2">
        <w:rPr>
          <w:rFonts w:ascii="Arial" w:eastAsia="Times New Roman" w:hAnsi="Arial" w:cs="Arial"/>
          <w:b/>
          <w:sz w:val="22"/>
          <w:szCs w:val="22"/>
          <w:lang w:eastAsia="it-IT"/>
        </w:rPr>
        <w:t>Acquaroli</w:t>
      </w:r>
      <w:proofErr w:type="spellEnd"/>
      <w:r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 (Marche) e l’Avv. </w:t>
      </w:r>
      <w:r w:rsidRPr="00194DA2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Donatella </w:t>
      </w:r>
      <w:proofErr w:type="spellStart"/>
      <w:r w:rsidRPr="00194DA2">
        <w:rPr>
          <w:rFonts w:ascii="Arial" w:eastAsia="Times New Roman" w:hAnsi="Arial" w:cs="Arial"/>
          <w:b/>
          <w:sz w:val="22"/>
          <w:szCs w:val="22"/>
          <w:lang w:eastAsia="it-IT"/>
        </w:rPr>
        <w:t>Tesei</w:t>
      </w:r>
      <w:proofErr w:type="spellEnd"/>
      <w:r w:rsidRPr="00194DA2">
        <w:rPr>
          <w:rFonts w:ascii="Arial" w:eastAsia="Times New Roman" w:hAnsi="Arial" w:cs="Arial"/>
          <w:sz w:val="22"/>
          <w:szCs w:val="22"/>
          <w:lang w:eastAsia="it-IT"/>
        </w:rPr>
        <w:t xml:space="preserve"> (Umbria)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, i quali hanno unanimemente </w:t>
      </w:r>
      <w:r w:rsidR="006217A6">
        <w:rPr>
          <w:rFonts w:ascii="Arial" w:eastAsia="Times New Roman" w:hAnsi="Arial" w:cs="Arial"/>
          <w:sz w:val="22"/>
          <w:szCs w:val="22"/>
          <w:lang w:eastAsia="it-IT"/>
        </w:rPr>
        <w:t>assicurato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il sostegno </w:t>
      </w:r>
      <w:r w:rsidR="006217A6">
        <w:rPr>
          <w:rFonts w:ascii="Arial" w:eastAsia="Times New Roman" w:hAnsi="Arial" w:cs="Arial"/>
          <w:sz w:val="22"/>
          <w:szCs w:val="22"/>
          <w:lang w:eastAsia="it-IT"/>
        </w:rPr>
        <w:t xml:space="preserve">e la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collaborazione delle Istituzioni regionali </w:t>
      </w:r>
      <w:r w:rsidR="006217A6">
        <w:rPr>
          <w:rFonts w:ascii="Arial" w:eastAsia="Times New Roman" w:hAnsi="Arial" w:cs="Arial"/>
          <w:sz w:val="22"/>
          <w:szCs w:val="22"/>
          <w:lang w:eastAsia="it-IT"/>
        </w:rPr>
        <w:t>all’</w:t>
      </w:r>
      <w:proofErr w:type="spellStart"/>
      <w:r w:rsidR="006217A6">
        <w:rPr>
          <w:rFonts w:ascii="Arial" w:eastAsia="Times New Roman" w:hAnsi="Arial" w:cs="Arial"/>
          <w:sz w:val="22"/>
          <w:szCs w:val="22"/>
          <w:lang w:eastAsia="it-IT"/>
        </w:rPr>
        <w:t>Hub</w:t>
      </w:r>
      <w:proofErr w:type="spellEnd"/>
      <w:r w:rsidR="006217A6">
        <w:rPr>
          <w:rFonts w:ascii="Arial" w:eastAsia="Times New Roman" w:hAnsi="Arial" w:cs="Arial"/>
          <w:sz w:val="22"/>
          <w:szCs w:val="22"/>
          <w:lang w:eastAsia="it-IT"/>
        </w:rPr>
        <w:t xml:space="preserve">. </w:t>
      </w:r>
    </w:p>
    <w:p w:rsidR="00514311" w:rsidRDefault="00514311" w:rsidP="00D24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 xml:space="preserve">Abruzzo, Marche e Umbria, infatti, è stato sottolineato, costituiscono un’ampia area territoriale con caratteristiche simili, che potrà trarre grande beneficio dalla condivisione di progetti di interesse condiviso, a partire dall’ideazione di iniziative di </w:t>
      </w:r>
      <w:r w:rsidRPr="00194DA2">
        <w:rPr>
          <w:rFonts w:ascii="Arial" w:hAnsi="Arial" w:cs="Arial"/>
          <w:sz w:val="22"/>
          <w:szCs w:val="22"/>
        </w:rPr>
        <w:t xml:space="preserve">modernizzazione e </w:t>
      </w:r>
      <w:r>
        <w:rPr>
          <w:rFonts w:ascii="Arial" w:hAnsi="Arial" w:cs="Arial"/>
          <w:sz w:val="22"/>
          <w:szCs w:val="22"/>
        </w:rPr>
        <w:t xml:space="preserve">miglioramento </w:t>
      </w:r>
      <w:r w:rsidRPr="00194DA2">
        <w:rPr>
          <w:rFonts w:ascii="Arial" w:hAnsi="Arial" w:cs="Arial"/>
          <w:sz w:val="22"/>
          <w:szCs w:val="22"/>
        </w:rPr>
        <w:t>competitiv</w:t>
      </w:r>
      <w:r>
        <w:rPr>
          <w:rFonts w:ascii="Arial" w:hAnsi="Arial" w:cs="Arial"/>
          <w:sz w:val="22"/>
          <w:szCs w:val="22"/>
        </w:rPr>
        <w:t>o</w:t>
      </w:r>
      <w:r w:rsidRPr="00194DA2">
        <w:rPr>
          <w:rFonts w:ascii="Arial" w:hAnsi="Arial" w:cs="Arial"/>
          <w:sz w:val="22"/>
          <w:szCs w:val="22"/>
        </w:rPr>
        <w:t xml:space="preserve"> della rete infrastrutturale, sia materiale che immateriale</w:t>
      </w:r>
      <w:r>
        <w:rPr>
          <w:rFonts w:ascii="Arial" w:hAnsi="Arial" w:cs="Arial"/>
          <w:sz w:val="22"/>
          <w:szCs w:val="22"/>
        </w:rPr>
        <w:t xml:space="preserve">, nonché di </w:t>
      </w:r>
      <w:r w:rsidRPr="00194DA2">
        <w:rPr>
          <w:rFonts w:ascii="Arial" w:hAnsi="Arial" w:cs="Arial"/>
          <w:sz w:val="22"/>
          <w:szCs w:val="22"/>
        </w:rPr>
        <w:t>progetti per valorizzare le aree interne dell'Appennino</w:t>
      </w:r>
      <w:r>
        <w:rPr>
          <w:rFonts w:ascii="Arial" w:hAnsi="Arial" w:cs="Arial"/>
          <w:sz w:val="22"/>
          <w:szCs w:val="22"/>
        </w:rPr>
        <w:t>,</w:t>
      </w:r>
      <w:r w:rsidRPr="00194DA2">
        <w:rPr>
          <w:rFonts w:ascii="Arial" w:hAnsi="Arial" w:cs="Arial"/>
          <w:sz w:val="22"/>
          <w:szCs w:val="22"/>
        </w:rPr>
        <w:t xml:space="preserve"> con particolare riguardo alle zone colpite dal sisma</w:t>
      </w:r>
      <w:r>
        <w:rPr>
          <w:rFonts w:ascii="Arial" w:hAnsi="Arial" w:cs="Arial"/>
          <w:sz w:val="22"/>
          <w:szCs w:val="22"/>
        </w:rPr>
        <w:t>. Particolare rilievo, inoltre, è stato evidenziato, avrà l’e</w:t>
      </w:r>
      <w:r w:rsidRPr="00194DA2">
        <w:rPr>
          <w:rFonts w:ascii="Arial" w:hAnsi="Arial" w:cs="Arial"/>
          <w:sz w:val="22"/>
          <w:szCs w:val="22"/>
        </w:rPr>
        <w:t>labora</w:t>
      </w:r>
      <w:r>
        <w:rPr>
          <w:rFonts w:ascii="Arial" w:hAnsi="Arial" w:cs="Arial"/>
          <w:sz w:val="22"/>
          <w:szCs w:val="22"/>
        </w:rPr>
        <w:t xml:space="preserve">zione di </w:t>
      </w:r>
      <w:r w:rsidRPr="00194DA2">
        <w:rPr>
          <w:rFonts w:ascii="Arial" w:hAnsi="Arial" w:cs="Arial"/>
          <w:sz w:val="22"/>
          <w:szCs w:val="22"/>
        </w:rPr>
        <w:t xml:space="preserve">proposte di politica industriale inerenti i fondi strutturali della politica di coesione e i fondi di </w:t>
      </w:r>
      <w:proofErr w:type="spellStart"/>
      <w:r w:rsidRPr="00194DA2">
        <w:rPr>
          <w:rFonts w:ascii="Arial" w:hAnsi="Arial" w:cs="Arial"/>
          <w:sz w:val="22"/>
          <w:szCs w:val="22"/>
        </w:rPr>
        <w:t>Next</w:t>
      </w:r>
      <w:proofErr w:type="spellEnd"/>
      <w:r w:rsidRPr="00194DA2">
        <w:rPr>
          <w:rFonts w:ascii="Arial" w:hAnsi="Arial" w:cs="Arial"/>
          <w:sz w:val="22"/>
          <w:szCs w:val="22"/>
        </w:rPr>
        <w:t xml:space="preserve"> Generation, </w:t>
      </w:r>
      <w:r>
        <w:rPr>
          <w:rFonts w:ascii="Arial" w:hAnsi="Arial" w:cs="Arial"/>
          <w:sz w:val="22"/>
          <w:szCs w:val="22"/>
        </w:rPr>
        <w:t xml:space="preserve">per la significativa ricaduta in termini di crescita che potranno </w:t>
      </w:r>
      <w:r w:rsidRPr="00194DA2">
        <w:rPr>
          <w:rFonts w:ascii="Arial" w:hAnsi="Arial" w:cs="Arial"/>
          <w:sz w:val="22"/>
          <w:szCs w:val="22"/>
        </w:rPr>
        <w:t>determinare sul territorio interregionale</w:t>
      </w:r>
      <w:r>
        <w:rPr>
          <w:rFonts w:ascii="Arial" w:hAnsi="Arial" w:cs="Arial"/>
          <w:sz w:val="22"/>
          <w:szCs w:val="22"/>
        </w:rPr>
        <w:t>.</w:t>
      </w:r>
    </w:p>
    <w:p w:rsidR="003C39DD" w:rsidRDefault="00B82C9F" w:rsidP="00D24C9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A seguire è stata la volta dei coordinatori dei tavoli di lavoro </w:t>
      </w:r>
      <w:r w:rsidR="00D944CC">
        <w:rPr>
          <w:rFonts w:ascii="Arial" w:eastAsia="Times New Roman" w:hAnsi="Arial" w:cs="Arial"/>
          <w:color w:val="000000"/>
          <w:lang w:eastAsia="it-IT"/>
        </w:rPr>
        <w:t xml:space="preserve">HAMU, la Professoressa </w:t>
      </w:r>
      <w:r w:rsidR="00D944CC" w:rsidRPr="00D944CC">
        <w:rPr>
          <w:rFonts w:ascii="Arial" w:eastAsia="Times New Roman" w:hAnsi="Arial" w:cs="Arial"/>
          <w:b/>
          <w:color w:val="000000"/>
          <w:lang w:eastAsia="it-IT"/>
        </w:rPr>
        <w:t xml:space="preserve">Alessandra </w:t>
      </w:r>
      <w:proofErr w:type="spellStart"/>
      <w:r w:rsidR="00D944CC" w:rsidRPr="00D944CC">
        <w:rPr>
          <w:rFonts w:ascii="Arial" w:eastAsia="Times New Roman" w:hAnsi="Arial" w:cs="Arial"/>
          <w:b/>
          <w:color w:val="000000"/>
          <w:lang w:eastAsia="it-IT"/>
        </w:rPr>
        <w:t>Faggian</w:t>
      </w:r>
      <w:proofErr w:type="spellEnd"/>
      <w:r w:rsidR="00D944CC">
        <w:rPr>
          <w:rFonts w:ascii="Arial" w:eastAsia="Times New Roman" w:hAnsi="Arial" w:cs="Arial"/>
          <w:color w:val="000000"/>
          <w:lang w:eastAsia="it-IT"/>
        </w:rPr>
        <w:t xml:space="preserve"> (Gran Sasso Science </w:t>
      </w:r>
      <w:proofErr w:type="spellStart"/>
      <w:r w:rsidR="00D944CC">
        <w:rPr>
          <w:rFonts w:ascii="Arial" w:eastAsia="Times New Roman" w:hAnsi="Arial" w:cs="Arial"/>
          <w:color w:val="000000"/>
          <w:lang w:eastAsia="it-IT"/>
        </w:rPr>
        <w:t>Institute</w:t>
      </w:r>
      <w:proofErr w:type="spellEnd"/>
      <w:r w:rsidR="00D944CC">
        <w:rPr>
          <w:rFonts w:ascii="Arial" w:eastAsia="Times New Roman" w:hAnsi="Arial" w:cs="Arial"/>
          <w:color w:val="000000"/>
          <w:lang w:eastAsia="it-IT"/>
        </w:rPr>
        <w:t xml:space="preserve">), il Prof. </w:t>
      </w:r>
      <w:r w:rsidR="00D944CC" w:rsidRPr="009450EB">
        <w:rPr>
          <w:rFonts w:ascii="Arial" w:eastAsia="Times New Roman" w:hAnsi="Arial" w:cs="Arial"/>
          <w:b/>
          <w:color w:val="000000"/>
          <w:lang w:eastAsia="it-IT"/>
        </w:rPr>
        <w:t xml:space="preserve">Luca </w:t>
      </w:r>
      <w:proofErr w:type="spellStart"/>
      <w:r w:rsidR="00D944CC" w:rsidRPr="009450EB">
        <w:rPr>
          <w:rFonts w:ascii="Arial" w:eastAsia="Times New Roman" w:hAnsi="Arial" w:cs="Arial"/>
          <w:b/>
          <w:color w:val="000000"/>
          <w:lang w:eastAsia="it-IT"/>
        </w:rPr>
        <w:t>Marinelli</w:t>
      </w:r>
      <w:proofErr w:type="spellEnd"/>
      <w:r w:rsidR="00D944CC">
        <w:rPr>
          <w:rFonts w:ascii="Arial" w:eastAsia="Times New Roman" w:hAnsi="Arial" w:cs="Arial"/>
          <w:color w:val="000000"/>
          <w:lang w:eastAsia="it-IT"/>
        </w:rPr>
        <w:t xml:space="preserve"> (</w:t>
      </w:r>
      <w:proofErr w:type="spellStart"/>
      <w:r w:rsidR="00D944CC">
        <w:rPr>
          <w:rFonts w:ascii="Arial" w:eastAsia="Times New Roman" w:hAnsi="Arial" w:cs="Arial"/>
          <w:color w:val="000000"/>
          <w:lang w:eastAsia="it-IT"/>
        </w:rPr>
        <w:t>Politecnica</w:t>
      </w:r>
      <w:proofErr w:type="spellEnd"/>
      <w:r w:rsidR="00D944CC">
        <w:rPr>
          <w:rFonts w:ascii="Arial" w:eastAsia="Times New Roman" w:hAnsi="Arial" w:cs="Arial"/>
          <w:color w:val="000000"/>
          <w:lang w:eastAsia="it-IT"/>
        </w:rPr>
        <w:t xml:space="preserve"> delle Marche) e il Dott. </w:t>
      </w:r>
      <w:r w:rsidR="00D944CC" w:rsidRPr="009450EB">
        <w:rPr>
          <w:rFonts w:ascii="Arial" w:eastAsia="Times New Roman" w:hAnsi="Arial" w:cs="Arial"/>
          <w:b/>
          <w:color w:val="000000"/>
          <w:lang w:eastAsia="it-IT"/>
        </w:rPr>
        <w:t xml:space="preserve">Alessandro </w:t>
      </w:r>
      <w:proofErr w:type="spellStart"/>
      <w:r w:rsidR="00D944CC" w:rsidRPr="009450EB">
        <w:rPr>
          <w:rFonts w:ascii="Arial" w:eastAsia="Times New Roman" w:hAnsi="Arial" w:cs="Arial"/>
          <w:b/>
          <w:color w:val="000000"/>
          <w:lang w:eastAsia="it-IT"/>
        </w:rPr>
        <w:t>Tomassini</w:t>
      </w:r>
      <w:proofErr w:type="spellEnd"/>
      <w:r w:rsidR="00D944CC">
        <w:rPr>
          <w:rFonts w:ascii="Arial" w:eastAsia="Times New Roman" w:hAnsi="Arial" w:cs="Arial"/>
          <w:color w:val="000000"/>
          <w:lang w:eastAsia="it-IT"/>
        </w:rPr>
        <w:t xml:space="preserve"> (Confindustria Umbria), i quali </w:t>
      </w:r>
      <w:r w:rsidR="004D4A0D">
        <w:rPr>
          <w:rFonts w:ascii="Arial" w:eastAsia="Times New Roman" w:hAnsi="Arial" w:cs="Arial"/>
          <w:color w:val="000000"/>
          <w:lang w:eastAsia="it-IT"/>
        </w:rPr>
        <w:t xml:space="preserve">hanno illustrato le attività già svolte e di prossima realizzazione da parte dei tre gruppi di esperti, che sono rispettivamente dedicati a  “Competitività del territorio e capitale umano”, </w:t>
      </w:r>
      <w:proofErr w:type="spellStart"/>
      <w:r w:rsidR="004D4A0D">
        <w:rPr>
          <w:rFonts w:ascii="Arial" w:eastAsia="Times New Roman" w:hAnsi="Arial" w:cs="Arial"/>
          <w:color w:val="000000"/>
          <w:lang w:eastAsia="it-IT"/>
        </w:rPr>
        <w:t>Start-up</w:t>
      </w:r>
      <w:proofErr w:type="spellEnd"/>
      <w:r w:rsidR="004D4A0D">
        <w:rPr>
          <w:rFonts w:ascii="Arial" w:eastAsia="Times New Roman" w:hAnsi="Arial" w:cs="Arial"/>
          <w:color w:val="000000"/>
          <w:lang w:eastAsia="it-IT"/>
        </w:rPr>
        <w:t xml:space="preserve"> e sviluppo dell’imprenditoria” e “Crescita dimensionale delle imprese e strumenti finanziari”.</w:t>
      </w:r>
    </w:p>
    <w:p w:rsidR="004D44C3" w:rsidRPr="00194DA2" w:rsidRDefault="00BE6F68" w:rsidP="00D24C9C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23130"/>
          <w:sz w:val="22"/>
          <w:szCs w:val="22"/>
        </w:rPr>
        <w:t xml:space="preserve">Le conclusioni </w:t>
      </w:r>
      <w:r w:rsidR="00E2081C">
        <w:rPr>
          <w:rFonts w:ascii="Arial" w:hAnsi="Arial" w:cs="Arial"/>
          <w:color w:val="323130"/>
          <w:sz w:val="22"/>
          <w:szCs w:val="22"/>
        </w:rPr>
        <w:t xml:space="preserve">finali </w:t>
      </w:r>
      <w:r w:rsidR="00825911" w:rsidRPr="00194DA2">
        <w:rPr>
          <w:rFonts w:ascii="Arial" w:hAnsi="Arial" w:cs="Arial"/>
          <w:color w:val="323130"/>
          <w:sz w:val="22"/>
          <w:szCs w:val="22"/>
        </w:rPr>
        <w:t>sono state affidate al Dot</w:t>
      </w:r>
      <w:r w:rsidR="00194DA2" w:rsidRPr="00194DA2">
        <w:rPr>
          <w:rFonts w:ascii="Arial" w:hAnsi="Arial" w:cs="Arial"/>
          <w:color w:val="323130"/>
          <w:sz w:val="22"/>
          <w:szCs w:val="22"/>
        </w:rPr>
        <w:t>t</w:t>
      </w:r>
      <w:r w:rsidR="00825911" w:rsidRPr="00194DA2">
        <w:rPr>
          <w:rFonts w:ascii="Arial" w:hAnsi="Arial" w:cs="Arial"/>
          <w:color w:val="323130"/>
          <w:sz w:val="22"/>
          <w:szCs w:val="22"/>
        </w:rPr>
        <w:t xml:space="preserve">. </w:t>
      </w:r>
      <w:r w:rsidR="00825911" w:rsidRPr="00D24C9C">
        <w:rPr>
          <w:rFonts w:ascii="Arial" w:hAnsi="Arial" w:cs="Arial"/>
          <w:b/>
          <w:color w:val="323130"/>
          <w:sz w:val="22"/>
          <w:szCs w:val="22"/>
        </w:rPr>
        <w:t>Gian Mario Spacca</w:t>
      </w:r>
      <w:r w:rsidR="00825911" w:rsidRPr="00194DA2">
        <w:rPr>
          <w:rFonts w:ascii="Arial" w:hAnsi="Arial" w:cs="Arial"/>
          <w:color w:val="323130"/>
          <w:sz w:val="22"/>
          <w:szCs w:val="22"/>
        </w:rPr>
        <w:t>, Coordinatore dell’</w:t>
      </w:r>
      <w:proofErr w:type="spellStart"/>
      <w:r w:rsidR="00194DA2" w:rsidRPr="00194DA2">
        <w:rPr>
          <w:rFonts w:ascii="Arial" w:hAnsi="Arial" w:cs="Arial"/>
          <w:color w:val="323130"/>
          <w:sz w:val="22"/>
          <w:szCs w:val="22"/>
        </w:rPr>
        <w:t>H</w:t>
      </w:r>
      <w:r w:rsidR="009C5EBE" w:rsidRPr="00194DA2">
        <w:rPr>
          <w:rFonts w:ascii="Arial" w:hAnsi="Arial" w:cs="Arial"/>
          <w:color w:val="323130"/>
          <w:sz w:val="22"/>
          <w:szCs w:val="22"/>
        </w:rPr>
        <w:t>ub</w:t>
      </w:r>
      <w:proofErr w:type="spellEnd"/>
      <w:r w:rsidR="00194DA2" w:rsidRPr="00194DA2">
        <w:rPr>
          <w:rFonts w:ascii="Arial" w:hAnsi="Arial" w:cs="Arial"/>
          <w:color w:val="323130"/>
          <w:sz w:val="22"/>
          <w:szCs w:val="22"/>
        </w:rPr>
        <w:t xml:space="preserve"> Abruzzo Marche Umbria</w:t>
      </w:r>
      <w:r w:rsidR="00825911" w:rsidRPr="00194DA2">
        <w:rPr>
          <w:rFonts w:ascii="Arial" w:hAnsi="Arial" w:cs="Arial"/>
          <w:color w:val="323130"/>
          <w:sz w:val="22"/>
          <w:szCs w:val="22"/>
        </w:rPr>
        <w:t xml:space="preserve">. </w:t>
      </w:r>
      <w:r w:rsidR="004D44C3" w:rsidRPr="00194DA2">
        <w:rPr>
          <w:rFonts w:ascii="Arial" w:hAnsi="Arial" w:cs="Arial"/>
          <w:color w:val="323130"/>
          <w:sz w:val="22"/>
          <w:szCs w:val="22"/>
        </w:rPr>
        <w:t>"H</w:t>
      </w:r>
      <w:r w:rsidR="00194DA2" w:rsidRPr="00194DA2">
        <w:rPr>
          <w:rFonts w:ascii="Arial" w:hAnsi="Arial" w:cs="Arial"/>
          <w:color w:val="323130"/>
          <w:sz w:val="22"/>
          <w:szCs w:val="22"/>
        </w:rPr>
        <w:t>AMU</w:t>
      </w:r>
      <w:r w:rsidR="004D44C3" w:rsidRPr="00194DA2">
        <w:rPr>
          <w:rFonts w:ascii="Arial" w:hAnsi="Arial" w:cs="Arial"/>
          <w:color w:val="323130"/>
          <w:sz w:val="22"/>
          <w:szCs w:val="22"/>
        </w:rPr>
        <w:t xml:space="preserve"> è un’alleanza tra scienza/conoscenza e imprenditorialità – ha dichiarato </w:t>
      </w:r>
      <w:r w:rsidR="004D44C3" w:rsidRPr="00194DA2">
        <w:rPr>
          <w:rFonts w:ascii="Arial" w:hAnsi="Arial" w:cs="Arial"/>
          <w:b/>
          <w:color w:val="323130"/>
          <w:sz w:val="22"/>
          <w:szCs w:val="22"/>
        </w:rPr>
        <w:t>Spacca</w:t>
      </w:r>
      <w:r w:rsidR="004D44C3" w:rsidRPr="00194DA2">
        <w:rPr>
          <w:rFonts w:ascii="Arial" w:hAnsi="Arial" w:cs="Arial"/>
          <w:color w:val="323130"/>
          <w:sz w:val="22"/>
          <w:szCs w:val="22"/>
        </w:rPr>
        <w:t xml:space="preserve"> - che vuol rigenerare il </w:t>
      </w:r>
      <w:r w:rsidR="004D44C3" w:rsidRPr="00194DA2">
        <w:rPr>
          <w:rStyle w:val="Enfasigrassetto"/>
          <w:rFonts w:ascii="Arial" w:hAnsi="Arial" w:cs="Arial"/>
          <w:b w:val="0"/>
          <w:color w:val="323130"/>
          <w:sz w:val="22"/>
          <w:szCs w:val="22"/>
        </w:rPr>
        <w:t>fattore organizzativo imprenditoriale</w:t>
      </w:r>
      <w:r w:rsidR="004D44C3" w:rsidRPr="00194DA2">
        <w:rPr>
          <w:rFonts w:ascii="Arial" w:hAnsi="Arial" w:cs="Arial"/>
          <w:color w:val="323130"/>
          <w:sz w:val="22"/>
          <w:szCs w:val="22"/>
        </w:rPr>
        <w:t>, considerato come leva fondamentale per il rilancio del Centro Italia.</w:t>
      </w:r>
      <w:r w:rsidR="00F51196" w:rsidRPr="00194DA2">
        <w:rPr>
          <w:rFonts w:ascii="Arial" w:hAnsi="Arial" w:cs="Arial"/>
          <w:color w:val="323130"/>
          <w:sz w:val="22"/>
          <w:szCs w:val="22"/>
        </w:rPr>
        <w:t xml:space="preserve"> </w:t>
      </w:r>
      <w:r w:rsidR="004D44C3" w:rsidRPr="00194DA2">
        <w:rPr>
          <w:rFonts w:ascii="Arial" w:hAnsi="Arial" w:cs="Arial"/>
          <w:color w:val="323130"/>
          <w:sz w:val="22"/>
          <w:szCs w:val="22"/>
        </w:rPr>
        <w:t xml:space="preserve">L'associazione non nasce per svolgere ulteriori analisi e ricerche, ma per utilizzare le conoscenze già esistenti e sintetizzare alcuni </w:t>
      </w:r>
      <w:r w:rsidR="00946518" w:rsidRPr="00194DA2">
        <w:rPr>
          <w:rFonts w:ascii="Arial" w:hAnsi="Arial" w:cs="Arial"/>
          <w:b/>
          <w:color w:val="323130"/>
          <w:sz w:val="22"/>
          <w:szCs w:val="22"/>
        </w:rPr>
        <w:t>‘</w:t>
      </w:r>
      <w:r w:rsidR="004D44C3" w:rsidRPr="00194DA2">
        <w:rPr>
          <w:rStyle w:val="Enfasigrassetto"/>
          <w:rFonts w:ascii="Arial" w:hAnsi="Arial" w:cs="Arial"/>
          <w:b w:val="0"/>
          <w:color w:val="323130"/>
          <w:sz w:val="22"/>
          <w:szCs w:val="22"/>
        </w:rPr>
        <w:t>progetti forti</w:t>
      </w:r>
      <w:r w:rsidR="00946518" w:rsidRPr="00194DA2">
        <w:rPr>
          <w:rStyle w:val="Enfasigrassetto"/>
          <w:rFonts w:ascii="Arial" w:hAnsi="Arial" w:cs="Arial"/>
          <w:b w:val="0"/>
          <w:color w:val="323130"/>
          <w:sz w:val="22"/>
          <w:szCs w:val="22"/>
        </w:rPr>
        <w:t>’</w:t>
      </w:r>
      <w:r w:rsidR="004D44C3" w:rsidRPr="00194DA2">
        <w:rPr>
          <w:rStyle w:val="Enfasigrassetto"/>
          <w:rFonts w:ascii="Arial" w:hAnsi="Arial" w:cs="Arial"/>
          <w:color w:val="323130"/>
          <w:sz w:val="22"/>
          <w:szCs w:val="22"/>
        </w:rPr>
        <w:t> </w:t>
      </w:r>
      <w:r w:rsidR="004D44C3" w:rsidRPr="00194DA2">
        <w:rPr>
          <w:rFonts w:ascii="Arial" w:hAnsi="Arial" w:cs="Arial"/>
          <w:color w:val="323130"/>
          <w:sz w:val="22"/>
          <w:szCs w:val="22"/>
        </w:rPr>
        <w:t>da realizzare in tempi brevi per lo sviluppo delle 3 regioni. Entro il 15 luglio saranno definiti i primi progetti da avviare a realizzazione. I temi e i tavoli di lavoro di H</w:t>
      </w:r>
      <w:r w:rsidR="00194DA2" w:rsidRPr="00194DA2">
        <w:rPr>
          <w:rFonts w:ascii="Arial" w:hAnsi="Arial" w:cs="Arial"/>
          <w:color w:val="323130"/>
          <w:sz w:val="22"/>
          <w:szCs w:val="22"/>
        </w:rPr>
        <w:t>AMU</w:t>
      </w:r>
      <w:r w:rsidR="004D44C3" w:rsidRPr="00194DA2">
        <w:rPr>
          <w:rFonts w:ascii="Arial" w:hAnsi="Arial" w:cs="Arial"/>
          <w:color w:val="323130"/>
          <w:sz w:val="22"/>
          <w:szCs w:val="22"/>
        </w:rPr>
        <w:t xml:space="preserve"> sono stati pensati in accordo con </w:t>
      </w:r>
      <w:r w:rsidR="004D44C3" w:rsidRPr="00194DA2">
        <w:rPr>
          <w:rStyle w:val="Enfasigrassetto"/>
          <w:rFonts w:ascii="Arial" w:hAnsi="Arial" w:cs="Arial"/>
          <w:b w:val="0"/>
          <w:color w:val="323130"/>
          <w:sz w:val="22"/>
          <w:szCs w:val="22"/>
        </w:rPr>
        <w:t>Cassa Depositi e Prestiti</w:t>
      </w:r>
      <w:r w:rsidR="004D44C3" w:rsidRPr="00194DA2">
        <w:rPr>
          <w:rStyle w:val="Enfasigrassetto"/>
          <w:rFonts w:ascii="Arial" w:hAnsi="Arial" w:cs="Arial"/>
          <w:color w:val="323130"/>
          <w:sz w:val="22"/>
          <w:szCs w:val="22"/>
        </w:rPr>
        <w:t> </w:t>
      </w:r>
      <w:r w:rsidR="004D44C3" w:rsidRPr="00194DA2">
        <w:rPr>
          <w:rFonts w:ascii="Arial" w:hAnsi="Arial" w:cs="Arial"/>
          <w:color w:val="323130"/>
          <w:sz w:val="22"/>
          <w:szCs w:val="22"/>
        </w:rPr>
        <w:t>e con la sua strategia operativa. La finalità dell'incontro di Perugia è anche rappresentare la nostra filosofia, fatta di </w:t>
      </w:r>
      <w:r w:rsidR="004D44C3" w:rsidRPr="00194DA2">
        <w:rPr>
          <w:rStyle w:val="Enfasigrassetto"/>
          <w:rFonts w:ascii="Arial" w:hAnsi="Arial" w:cs="Arial"/>
          <w:b w:val="0"/>
          <w:color w:val="323130"/>
          <w:sz w:val="22"/>
          <w:szCs w:val="22"/>
        </w:rPr>
        <w:t>velocità, concretezza e informalità</w:t>
      </w:r>
      <w:r w:rsidR="004D44C3" w:rsidRPr="00194DA2">
        <w:rPr>
          <w:rFonts w:ascii="Arial" w:hAnsi="Arial" w:cs="Arial"/>
          <w:b/>
          <w:color w:val="323130"/>
          <w:sz w:val="22"/>
          <w:szCs w:val="22"/>
        </w:rPr>
        <w:t>."</w:t>
      </w:r>
      <w:r w:rsidR="00D24C9C" w:rsidRPr="00194DA2">
        <w:rPr>
          <w:rFonts w:ascii="Arial" w:hAnsi="Arial" w:cs="Arial"/>
          <w:color w:val="000000"/>
        </w:rPr>
        <w:t xml:space="preserve"> </w:t>
      </w:r>
      <w:bookmarkEnd w:id="0"/>
    </w:p>
    <w:sectPr w:rsidR="004D44C3" w:rsidRPr="00194DA2" w:rsidSect="00977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12F8"/>
    <w:rsid w:val="0003603E"/>
    <w:rsid w:val="00094827"/>
    <w:rsid w:val="000A2782"/>
    <w:rsid w:val="000D1508"/>
    <w:rsid w:val="001517D2"/>
    <w:rsid w:val="00165D89"/>
    <w:rsid w:val="00194DA2"/>
    <w:rsid w:val="00262FE3"/>
    <w:rsid w:val="00296D19"/>
    <w:rsid w:val="002D0DF8"/>
    <w:rsid w:val="002E774F"/>
    <w:rsid w:val="003101DF"/>
    <w:rsid w:val="003538B3"/>
    <w:rsid w:val="0039116F"/>
    <w:rsid w:val="00394D7A"/>
    <w:rsid w:val="00395339"/>
    <w:rsid w:val="003B3235"/>
    <w:rsid w:val="003C39DD"/>
    <w:rsid w:val="00471223"/>
    <w:rsid w:val="004809D0"/>
    <w:rsid w:val="004A6DC9"/>
    <w:rsid w:val="004C0CF9"/>
    <w:rsid w:val="004D44C3"/>
    <w:rsid w:val="004D4A0D"/>
    <w:rsid w:val="004E1787"/>
    <w:rsid w:val="004F02C8"/>
    <w:rsid w:val="00514311"/>
    <w:rsid w:val="005221E6"/>
    <w:rsid w:val="0052386E"/>
    <w:rsid w:val="0056141E"/>
    <w:rsid w:val="005927B6"/>
    <w:rsid w:val="005A4D3A"/>
    <w:rsid w:val="005E41D2"/>
    <w:rsid w:val="005F059D"/>
    <w:rsid w:val="006104B7"/>
    <w:rsid w:val="006217A6"/>
    <w:rsid w:val="00651F29"/>
    <w:rsid w:val="00670ED8"/>
    <w:rsid w:val="00677C64"/>
    <w:rsid w:val="00690185"/>
    <w:rsid w:val="006B12D7"/>
    <w:rsid w:val="00766E93"/>
    <w:rsid w:val="00821CB8"/>
    <w:rsid w:val="00825911"/>
    <w:rsid w:val="00876E46"/>
    <w:rsid w:val="008A5C80"/>
    <w:rsid w:val="008B25B5"/>
    <w:rsid w:val="008D762C"/>
    <w:rsid w:val="009121E8"/>
    <w:rsid w:val="00921E4B"/>
    <w:rsid w:val="00923A1D"/>
    <w:rsid w:val="009450EB"/>
    <w:rsid w:val="00946518"/>
    <w:rsid w:val="0094778A"/>
    <w:rsid w:val="00952901"/>
    <w:rsid w:val="00977B77"/>
    <w:rsid w:val="00984FE8"/>
    <w:rsid w:val="009966B8"/>
    <w:rsid w:val="009C5EBE"/>
    <w:rsid w:val="00A4345C"/>
    <w:rsid w:val="00A871D8"/>
    <w:rsid w:val="00AC12F8"/>
    <w:rsid w:val="00AE152F"/>
    <w:rsid w:val="00AF2A3C"/>
    <w:rsid w:val="00B36292"/>
    <w:rsid w:val="00B422D9"/>
    <w:rsid w:val="00B5371E"/>
    <w:rsid w:val="00B8075E"/>
    <w:rsid w:val="00B82C9F"/>
    <w:rsid w:val="00BB53CD"/>
    <w:rsid w:val="00BD221E"/>
    <w:rsid w:val="00BD32B7"/>
    <w:rsid w:val="00BE6F68"/>
    <w:rsid w:val="00C24AF0"/>
    <w:rsid w:val="00C36DF8"/>
    <w:rsid w:val="00C87D19"/>
    <w:rsid w:val="00CF2713"/>
    <w:rsid w:val="00D13E05"/>
    <w:rsid w:val="00D141A9"/>
    <w:rsid w:val="00D24C9C"/>
    <w:rsid w:val="00D27A2C"/>
    <w:rsid w:val="00D944CC"/>
    <w:rsid w:val="00DC7633"/>
    <w:rsid w:val="00E2081C"/>
    <w:rsid w:val="00E33CD5"/>
    <w:rsid w:val="00E37D6A"/>
    <w:rsid w:val="00E45A04"/>
    <w:rsid w:val="00F14610"/>
    <w:rsid w:val="00F51196"/>
    <w:rsid w:val="00F7798C"/>
    <w:rsid w:val="00FD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B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AC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12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2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44C3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D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D44C3"/>
    <w:rPr>
      <w:b/>
      <w:bCs/>
    </w:rPr>
  </w:style>
  <w:style w:type="character" w:customStyle="1" w:styleId="xapple-converted-space">
    <w:name w:val="x_apple-converted-space"/>
    <w:basedOn w:val="Carpredefinitoparagrafo"/>
    <w:rsid w:val="00391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3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69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52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31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</dc:creator>
  <cp:lastModifiedBy>Standard</cp:lastModifiedBy>
  <cp:revision>2</cp:revision>
  <cp:lastPrinted>2021-05-07T19:24:00Z</cp:lastPrinted>
  <dcterms:created xsi:type="dcterms:W3CDTF">2021-05-10T06:44:00Z</dcterms:created>
  <dcterms:modified xsi:type="dcterms:W3CDTF">2021-05-10T06:44:00Z</dcterms:modified>
</cp:coreProperties>
</file>