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784" w:rsidRPr="005E4784" w:rsidRDefault="005E4784" w:rsidP="005E4784">
      <w:pPr>
        <w:pStyle w:val="NormaleWeb"/>
        <w:shd w:val="clear" w:color="auto" w:fill="FFFFFF"/>
        <w:spacing w:before="0" w:beforeAutospacing="0" w:after="0" w:afterAutospacing="0" w:line="276" w:lineRule="atLeast"/>
        <w:jc w:val="center"/>
        <w:rPr>
          <w:rFonts w:ascii="Arial" w:hAnsi="Arial" w:cs="Arial"/>
          <w:color w:val="201F1E"/>
          <w:bdr w:val="none" w:sz="0" w:space="0" w:color="auto" w:frame="1"/>
        </w:rPr>
      </w:pPr>
      <w:r w:rsidRPr="005E4784">
        <w:rPr>
          <w:rFonts w:ascii="Arial" w:hAnsi="Arial" w:cs="Arial"/>
          <w:b/>
          <w:bCs/>
          <w:color w:val="000000"/>
          <w:sz w:val="32"/>
          <w:szCs w:val="32"/>
          <w:bdr w:val="none" w:sz="0" w:space="0" w:color="auto" w:frame="1"/>
        </w:rPr>
        <w:t xml:space="preserve">UNIVERSITÀ DEGLI STUDI </w:t>
      </w:r>
      <w:proofErr w:type="spellStart"/>
      <w:r w:rsidRPr="005E4784">
        <w:rPr>
          <w:rFonts w:ascii="Arial" w:hAnsi="Arial" w:cs="Arial"/>
          <w:b/>
          <w:bCs/>
          <w:color w:val="000000"/>
          <w:sz w:val="32"/>
          <w:szCs w:val="32"/>
          <w:bdr w:val="none" w:sz="0" w:space="0" w:color="auto" w:frame="1"/>
        </w:rPr>
        <w:t>DI</w:t>
      </w:r>
      <w:proofErr w:type="spellEnd"/>
      <w:r w:rsidRPr="005E4784">
        <w:rPr>
          <w:rFonts w:ascii="Arial" w:hAnsi="Arial" w:cs="Arial"/>
          <w:b/>
          <w:bCs/>
          <w:color w:val="000000"/>
          <w:sz w:val="32"/>
          <w:szCs w:val="32"/>
          <w:bdr w:val="none" w:sz="0" w:space="0" w:color="auto" w:frame="1"/>
        </w:rPr>
        <w:t xml:space="preserve"> PERUGIA</w:t>
      </w:r>
      <w:r w:rsidRPr="005E4784">
        <w:rPr>
          <w:rFonts w:ascii="Arial" w:hAnsi="Arial" w:cs="Arial"/>
          <w:color w:val="201F1E"/>
          <w:bdr w:val="none" w:sz="0" w:space="0" w:color="auto" w:frame="1"/>
        </w:rPr>
        <w:t> </w:t>
      </w:r>
    </w:p>
    <w:p w:rsidR="005E4784" w:rsidRPr="005E4784" w:rsidRDefault="005E4784" w:rsidP="005E4784">
      <w:pPr>
        <w:pStyle w:val="NormaleWeb"/>
        <w:shd w:val="clear" w:color="auto" w:fill="FFFFFF"/>
        <w:spacing w:before="0" w:beforeAutospacing="0" w:after="0" w:afterAutospacing="0" w:line="276" w:lineRule="atLeast"/>
        <w:jc w:val="center"/>
        <w:rPr>
          <w:rFonts w:ascii="Arial" w:hAnsi="Arial" w:cs="Arial"/>
          <w:color w:val="201F1E"/>
          <w:bdr w:val="none" w:sz="0" w:space="0" w:color="auto" w:frame="1"/>
        </w:rPr>
      </w:pPr>
    </w:p>
    <w:p w:rsidR="005E4784" w:rsidRPr="005E4784" w:rsidRDefault="005E4784" w:rsidP="005E4784">
      <w:pPr>
        <w:pStyle w:val="NormaleWeb"/>
        <w:shd w:val="clear" w:color="auto" w:fill="FFFFFF"/>
        <w:spacing w:before="0" w:beforeAutospacing="0" w:after="0" w:afterAutospacing="0" w:line="276" w:lineRule="atLeast"/>
        <w:jc w:val="center"/>
        <w:rPr>
          <w:rFonts w:ascii="Arial" w:hAnsi="Arial" w:cs="Arial"/>
          <w:color w:val="201F1E"/>
          <w:bdr w:val="none" w:sz="0" w:space="0" w:color="auto" w:frame="1"/>
        </w:rPr>
      </w:pPr>
    </w:p>
    <w:p w:rsidR="005E4784" w:rsidRPr="005E4784" w:rsidRDefault="005E4784" w:rsidP="005E4784">
      <w:pPr>
        <w:pStyle w:val="NormaleWeb"/>
        <w:shd w:val="clear" w:color="auto" w:fill="FFFFFF"/>
        <w:spacing w:before="0" w:beforeAutospacing="0" w:after="0" w:afterAutospacing="0" w:line="276" w:lineRule="atLeast"/>
        <w:jc w:val="center"/>
        <w:rPr>
          <w:rFonts w:ascii="Arial" w:hAnsi="Arial" w:cs="Arial"/>
          <w:color w:val="000000"/>
        </w:rPr>
      </w:pPr>
      <w:r w:rsidRPr="005E4784">
        <w:rPr>
          <w:rFonts w:ascii="Arial" w:hAnsi="Arial" w:cs="Arial"/>
          <w:b/>
          <w:bCs/>
          <w:color w:val="000000"/>
          <w:sz w:val="20"/>
          <w:szCs w:val="20"/>
          <w:bdr w:val="none" w:sz="0" w:space="0" w:color="auto" w:frame="1"/>
        </w:rPr>
        <w:t>Disegniamo l’Universo: la ricerca spaziale incontra le scuole primarie umbre, il 13 maggio proclamazione dei vincitori e premiazione, oltre 100 le classi partecipanti, 1613 i disegni pervenuti </w:t>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color w:val="000000"/>
          <w:sz w:val="20"/>
          <w:szCs w:val="20"/>
          <w:bdr w:val="none" w:sz="0" w:space="0" w:color="auto" w:frame="1"/>
        </w:rPr>
        <w:t> </w:t>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color w:val="000000"/>
          <w:sz w:val="20"/>
          <w:szCs w:val="20"/>
          <w:bdr w:val="none" w:sz="0" w:space="0" w:color="auto" w:frame="1"/>
        </w:rPr>
        <w:t>Si è concluso il concorso </w:t>
      </w:r>
      <w:r w:rsidRPr="005E4784">
        <w:rPr>
          <w:rFonts w:ascii="Arial" w:hAnsi="Arial" w:cs="Arial"/>
          <w:b/>
          <w:bCs/>
          <w:color w:val="000000"/>
          <w:sz w:val="20"/>
          <w:szCs w:val="20"/>
          <w:bdr w:val="none" w:sz="0" w:space="0" w:color="auto" w:frame="1"/>
        </w:rPr>
        <w:t>“Disegniamo l’Universo”</w:t>
      </w:r>
      <w:r w:rsidRPr="005E4784">
        <w:rPr>
          <w:rFonts w:ascii="Arial" w:hAnsi="Arial" w:cs="Arial"/>
          <w:color w:val="000000"/>
          <w:sz w:val="20"/>
          <w:szCs w:val="20"/>
          <w:bdr w:val="none" w:sz="0" w:space="0" w:color="auto" w:frame="1"/>
        </w:rPr>
        <w:t> rivolto agli studenti delle scuole Primarie della Regione Umbria ed organizzato dal Dipartimento di Fisica e Geologia dell’Università degli Studi di Perugia con il patrocinio dell’Agenzia Spaziale Italiana (ASI). </w:t>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color w:val="000000"/>
          <w:sz w:val="20"/>
          <w:szCs w:val="20"/>
          <w:bdr w:val="none" w:sz="0" w:space="0" w:color="auto" w:frame="1"/>
        </w:rPr>
        <w:t>Vi hanno partecipato oltre 100 classi di 38 scuole distribuite su tutto il territorio dell’Umbria, per un totale di 1613 disegni pervenuti. </w:t>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color w:val="000000"/>
          <w:sz w:val="20"/>
          <w:szCs w:val="20"/>
          <w:bdr w:val="none" w:sz="0" w:space="0" w:color="auto" w:frame="1"/>
        </w:rPr>
        <w:t>Gli elaborati vincitori verranno presentati nella cerimonia di premiazione che avverrà </w:t>
      </w:r>
      <w:r w:rsidRPr="005E4784">
        <w:rPr>
          <w:rFonts w:ascii="Arial" w:hAnsi="Arial" w:cs="Arial"/>
          <w:b/>
          <w:bCs/>
          <w:color w:val="000000"/>
          <w:sz w:val="20"/>
          <w:szCs w:val="20"/>
          <w:bdr w:val="none" w:sz="0" w:space="0" w:color="auto" w:frame="1"/>
          <w:shd w:val="clear" w:color="auto" w:fill="FFFF00"/>
        </w:rPr>
        <w:t>giovedì 13 maggio 2021, a partire dalle ore 11</w:t>
      </w:r>
      <w:r w:rsidRPr="005E4784">
        <w:rPr>
          <w:rFonts w:ascii="Arial" w:hAnsi="Arial" w:cs="Arial"/>
          <w:color w:val="000000"/>
          <w:sz w:val="20"/>
          <w:szCs w:val="20"/>
          <w:bdr w:val="none" w:sz="0" w:space="0" w:color="auto" w:frame="1"/>
        </w:rPr>
        <w:t>, su piattaforma online con cui potranno collegarsi e comunicare tutte le classi partecipanti al concorso. Genitori e amici potranno seguire in diretta la cerimonia collegandosi al sito </w:t>
      </w:r>
      <w:hyperlink r:id="rId8" w:tgtFrame="_blank" w:history="1">
        <w:r w:rsidRPr="005E4784">
          <w:rPr>
            <w:rStyle w:val="Collegamentoipertestuale"/>
            <w:rFonts w:ascii="Arial" w:hAnsi="Arial" w:cs="Arial"/>
            <w:sz w:val="20"/>
            <w:szCs w:val="20"/>
            <w:bdr w:val="none" w:sz="0" w:space="0" w:color="auto" w:frame="1"/>
          </w:rPr>
          <w:t>https://crisp.unipg.it</w:t>
        </w:r>
      </w:hyperlink>
      <w:r w:rsidRPr="005E4784">
        <w:rPr>
          <w:rFonts w:ascii="Arial" w:hAnsi="Arial" w:cs="Arial"/>
          <w:color w:val="000000"/>
          <w:sz w:val="20"/>
          <w:szCs w:val="20"/>
          <w:bdr w:val="none" w:sz="0" w:space="0" w:color="auto" w:frame="1"/>
        </w:rPr>
        <w:t>.  </w:t>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color w:val="000000"/>
          <w:sz w:val="20"/>
          <w:szCs w:val="20"/>
          <w:bdr w:val="none" w:sz="0" w:space="0" w:color="auto" w:frame="1"/>
        </w:rPr>
        <w:br/>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color w:val="000000"/>
          <w:sz w:val="20"/>
          <w:szCs w:val="20"/>
          <w:bdr w:val="none" w:sz="0" w:space="0" w:color="auto" w:frame="1"/>
        </w:rPr>
        <w:t>Lo scopo dell’iniziativa, partita nell’autunno 2020, era di stimolare l’immaginazione scientifica dei bambini e la loro capacità di meravigliarsi di fronte ai diversi aspetti dell’Universo, dalle stelle ai pianeti fino all’esplorazione spaziale.  I bambini sono stati invitati a immaginare l’Universo a partire dal nostro cielo e raccontarlo nei loro disegni, sotto la guida e lo stimolo dei loro insegnanti.   </w:t>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color w:val="000000"/>
          <w:sz w:val="20"/>
          <w:szCs w:val="20"/>
          <w:bdr w:val="none" w:sz="0" w:space="0" w:color="auto" w:frame="1"/>
        </w:rPr>
        <w:br/>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color w:val="000000"/>
          <w:sz w:val="20"/>
          <w:szCs w:val="20"/>
          <w:bdr w:val="none" w:sz="0" w:space="0" w:color="auto" w:frame="1"/>
        </w:rPr>
        <w:t>Una giuria eterogenea composta dagli ideatori del concorso, </w:t>
      </w:r>
      <w:r w:rsidRPr="005E4784">
        <w:rPr>
          <w:rFonts w:ascii="Arial" w:hAnsi="Arial" w:cs="Arial"/>
          <w:b/>
          <w:bCs/>
          <w:color w:val="000000"/>
          <w:sz w:val="20"/>
          <w:szCs w:val="20"/>
          <w:bdr w:val="none" w:sz="0" w:space="0" w:color="auto" w:frame="1"/>
        </w:rPr>
        <w:t xml:space="preserve">Nicola </w:t>
      </w:r>
      <w:proofErr w:type="spellStart"/>
      <w:r w:rsidRPr="005E4784">
        <w:rPr>
          <w:rFonts w:ascii="Arial" w:hAnsi="Arial" w:cs="Arial"/>
          <w:b/>
          <w:bCs/>
          <w:color w:val="000000"/>
          <w:sz w:val="20"/>
          <w:szCs w:val="20"/>
          <w:bdr w:val="none" w:sz="0" w:space="0" w:color="auto" w:frame="1"/>
        </w:rPr>
        <w:t>Tomassetti</w:t>
      </w:r>
      <w:proofErr w:type="spellEnd"/>
      <w:r w:rsidRPr="005E4784">
        <w:rPr>
          <w:rFonts w:ascii="Arial" w:hAnsi="Arial" w:cs="Arial"/>
          <w:color w:val="000000"/>
          <w:sz w:val="20"/>
          <w:szCs w:val="20"/>
          <w:bdr w:val="none" w:sz="0" w:space="0" w:color="auto" w:frame="1"/>
        </w:rPr>
        <w:t> e </w:t>
      </w:r>
      <w:r w:rsidRPr="005E4784">
        <w:rPr>
          <w:rFonts w:ascii="Arial" w:hAnsi="Arial" w:cs="Arial"/>
          <w:b/>
          <w:bCs/>
          <w:color w:val="000000"/>
          <w:sz w:val="20"/>
          <w:szCs w:val="20"/>
          <w:bdr w:val="none" w:sz="0" w:space="0" w:color="auto" w:frame="1"/>
        </w:rPr>
        <w:t xml:space="preserve">Bruna </w:t>
      </w:r>
      <w:proofErr w:type="spellStart"/>
      <w:r w:rsidRPr="005E4784">
        <w:rPr>
          <w:rFonts w:ascii="Arial" w:hAnsi="Arial" w:cs="Arial"/>
          <w:b/>
          <w:bCs/>
          <w:color w:val="000000"/>
          <w:sz w:val="20"/>
          <w:szCs w:val="20"/>
          <w:bdr w:val="none" w:sz="0" w:space="0" w:color="auto" w:frame="1"/>
        </w:rPr>
        <w:t>Bertucci</w:t>
      </w:r>
      <w:proofErr w:type="spellEnd"/>
      <w:r w:rsidRPr="005E4784">
        <w:rPr>
          <w:rFonts w:ascii="Arial" w:hAnsi="Arial" w:cs="Arial"/>
          <w:color w:val="000000"/>
          <w:sz w:val="20"/>
          <w:szCs w:val="20"/>
          <w:bdr w:val="none" w:sz="0" w:space="0" w:color="auto" w:frame="1"/>
        </w:rPr>
        <w:t>, i ricercatori dell’ASI </w:t>
      </w:r>
      <w:r w:rsidRPr="005E4784">
        <w:rPr>
          <w:rFonts w:ascii="Arial" w:hAnsi="Arial" w:cs="Arial"/>
          <w:b/>
          <w:bCs/>
          <w:color w:val="000000"/>
          <w:sz w:val="20"/>
          <w:szCs w:val="20"/>
          <w:bdr w:val="none" w:sz="0" w:space="0" w:color="auto" w:frame="1"/>
        </w:rPr>
        <w:t>Valerio Vagelli</w:t>
      </w:r>
      <w:r w:rsidRPr="005E4784">
        <w:rPr>
          <w:rFonts w:ascii="Arial" w:hAnsi="Arial" w:cs="Arial"/>
          <w:color w:val="000000"/>
          <w:sz w:val="20"/>
          <w:szCs w:val="20"/>
          <w:bdr w:val="none" w:sz="0" w:space="0" w:color="auto" w:frame="1"/>
        </w:rPr>
        <w:t> e </w:t>
      </w:r>
      <w:r w:rsidRPr="005E4784">
        <w:rPr>
          <w:rFonts w:ascii="Arial" w:hAnsi="Arial" w:cs="Arial"/>
          <w:b/>
          <w:bCs/>
          <w:color w:val="000000"/>
          <w:sz w:val="20"/>
          <w:szCs w:val="20"/>
          <w:bdr w:val="none" w:sz="0" w:space="0" w:color="auto" w:frame="1"/>
        </w:rPr>
        <w:t xml:space="preserve">Angelo </w:t>
      </w:r>
      <w:proofErr w:type="spellStart"/>
      <w:r w:rsidRPr="005E4784">
        <w:rPr>
          <w:rFonts w:ascii="Arial" w:hAnsi="Arial" w:cs="Arial"/>
          <w:b/>
          <w:bCs/>
          <w:color w:val="000000"/>
          <w:sz w:val="20"/>
          <w:szCs w:val="20"/>
          <w:bdr w:val="none" w:sz="0" w:space="0" w:color="auto" w:frame="1"/>
        </w:rPr>
        <w:t>Zinzi</w:t>
      </w:r>
      <w:proofErr w:type="spellEnd"/>
      <w:r w:rsidRPr="005E4784">
        <w:rPr>
          <w:rFonts w:ascii="Arial" w:hAnsi="Arial" w:cs="Arial"/>
          <w:color w:val="000000"/>
          <w:sz w:val="20"/>
          <w:szCs w:val="20"/>
          <w:bdr w:val="none" w:sz="0" w:space="0" w:color="auto" w:frame="1"/>
        </w:rPr>
        <w:t>, esponenti del mondo della comunicazione scientifica, </w:t>
      </w:r>
      <w:r w:rsidRPr="005E4784">
        <w:rPr>
          <w:rFonts w:ascii="Arial" w:hAnsi="Arial" w:cs="Arial"/>
          <w:b/>
          <w:bCs/>
          <w:color w:val="000000"/>
          <w:sz w:val="20"/>
          <w:szCs w:val="20"/>
          <w:bdr w:val="none" w:sz="0" w:space="0" w:color="auto" w:frame="1"/>
        </w:rPr>
        <w:t xml:space="preserve">Elisa </w:t>
      </w:r>
      <w:proofErr w:type="spellStart"/>
      <w:r w:rsidRPr="005E4784">
        <w:rPr>
          <w:rFonts w:ascii="Arial" w:hAnsi="Arial" w:cs="Arial"/>
          <w:b/>
          <w:bCs/>
          <w:color w:val="000000"/>
          <w:sz w:val="20"/>
          <w:szCs w:val="20"/>
          <w:bdr w:val="none" w:sz="0" w:space="0" w:color="auto" w:frame="1"/>
        </w:rPr>
        <w:t>Nichelli</w:t>
      </w:r>
      <w:proofErr w:type="spellEnd"/>
      <w:r w:rsidRPr="005E4784">
        <w:rPr>
          <w:rFonts w:ascii="Arial" w:hAnsi="Arial" w:cs="Arial"/>
          <w:color w:val="000000"/>
          <w:sz w:val="20"/>
          <w:szCs w:val="20"/>
          <w:bdr w:val="none" w:sz="0" w:space="0" w:color="auto" w:frame="1"/>
        </w:rPr>
        <w:t> e </w:t>
      </w:r>
      <w:r w:rsidRPr="005E4784">
        <w:rPr>
          <w:rFonts w:ascii="Arial" w:hAnsi="Arial" w:cs="Arial"/>
          <w:b/>
          <w:bCs/>
          <w:color w:val="000000"/>
          <w:sz w:val="20"/>
          <w:szCs w:val="20"/>
          <w:bdr w:val="none" w:sz="0" w:space="0" w:color="auto" w:frame="1"/>
        </w:rPr>
        <w:t>Agnese Sonato</w:t>
      </w:r>
      <w:r w:rsidRPr="005E4784">
        <w:rPr>
          <w:rFonts w:ascii="Arial" w:hAnsi="Arial" w:cs="Arial"/>
          <w:color w:val="000000"/>
          <w:sz w:val="20"/>
          <w:szCs w:val="20"/>
          <w:bdr w:val="none" w:sz="0" w:space="0" w:color="auto" w:frame="1"/>
        </w:rPr>
        <w:t>, presieduta </w:t>
      </w:r>
      <w:r w:rsidRPr="005E4784">
        <w:rPr>
          <w:rFonts w:ascii="Arial" w:hAnsi="Arial" w:cs="Arial"/>
          <w:b/>
          <w:bCs/>
          <w:color w:val="000000"/>
          <w:sz w:val="20"/>
          <w:szCs w:val="20"/>
          <w:bdr w:val="none" w:sz="0" w:space="0" w:color="auto" w:frame="1"/>
        </w:rPr>
        <w:t xml:space="preserve">Luciano </w:t>
      </w:r>
      <w:proofErr w:type="spellStart"/>
      <w:r w:rsidRPr="005E4784">
        <w:rPr>
          <w:rFonts w:ascii="Arial" w:hAnsi="Arial" w:cs="Arial"/>
          <w:b/>
          <w:bCs/>
          <w:color w:val="000000"/>
          <w:sz w:val="20"/>
          <w:szCs w:val="20"/>
          <w:bdr w:val="none" w:sz="0" w:space="0" w:color="auto" w:frame="1"/>
        </w:rPr>
        <w:t>Tittarelli</w:t>
      </w:r>
      <w:proofErr w:type="spellEnd"/>
      <w:r w:rsidRPr="005E4784">
        <w:rPr>
          <w:rFonts w:ascii="Arial" w:hAnsi="Arial" w:cs="Arial"/>
          <w:color w:val="000000"/>
          <w:sz w:val="20"/>
          <w:szCs w:val="20"/>
          <w:bdr w:val="none" w:sz="0" w:space="0" w:color="auto" w:frame="1"/>
        </w:rPr>
        <w:t> dell’Accademia delle Belle Arti di Perugia, ha selezionato. con non poca difficoltà, il disegno vincitore del concorso, a cui andrà un modellino della Stazione Spaziale Internazionale. Libri illustrati relativi ai temi dell’astronomia o dell’esplorazione spaziale saranno invece destinati ad altri dodici elaborati giudicati particolarmente meritevoli. </w:t>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color w:val="000000"/>
          <w:sz w:val="20"/>
          <w:szCs w:val="20"/>
          <w:bdr w:val="none" w:sz="0" w:space="0" w:color="auto" w:frame="1"/>
        </w:rPr>
        <w:br/>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color w:val="000000"/>
          <w:sz w:val="20"/>
          <w:szCs w:val="20"/>
          <w:bdr w:val="none" w:sz="0" w:space="0" w:color="auto" w:frame="1"/>
        </w:rPr>
        <w:t>“</w:t>
      </w:r>
      <w:r w:rsidRPr="005E4784">
        <w:rPr>
          <w:rFonts w:ascii="Arial" w:hAnsi="Arial" w:cs="Arial"/>
          <w:i/>
          <w:iCs/>
          <w:color w:val="000000"/>
          <w:sz w:val="20"/>
          <w:szCs w:val="20"/>
          <w:bdr w:val="none" w:sz="0" w:space="0" w:color="auto" w:frame="1"/>
        </w:rPr>
        <w:t>Quando abbiamo lanciato l’iniziativa, in un periodo complesso come quello segnato dalla pandemia, non sapevamo proprio che tipo di risposta aspettarci dalle scuole ed invece con nostro grande piacere le adesioni sono state molte ed entusiastiche, dato il successo dell’iniziativa possiamo già anticipare che il concorso diventerà un appuntamento fisso anche per i prossimi anni con l’aggiunta di un laboratorio dal vivo in occasione della notte dei ricercatori</w:t>
      </w:r>
      <w:r w:rsidRPr="005E4784">
        <w:rPr>
          <w:rFonts w:ascii="Arial" w:hAnsi="Arial" w:cs="Arial"/>
          <w:color w:val="000000"/>
          <w:sz w:val="20"/>
          <w:szCs w:val="20"/>
          <w:bdr w:val="none" w:sz="0" w:space="0" w:color="auto" w:frame="1"/>
        </w:rPr>
        <w:t>” dice il Dott. </w:t>
      </w:r>
      <w:r w:rsidRPr="005E4784">
        <w:rPr>
          <w:rFonts w:ascii="Arial" w:hAnsi="Arial" w:cs="Arial"/>
          <w:b/>
          <w:bCs/>
          <w:color w:val="000000"/>
          <w:sz w:val="20"/>
          <w:szCs w:val="20"/>
          <w:bdr w:val="none" w:sz="0" w:space="0" w:color="auto" w:frame="1"/>
        </w:rPr>
        <w:t xml:space="preserve">Nicola </w:t>
      </w:r>
      <w:proofErr w:type="spellStart"/>
      <w:r w:rsidRPr="005E4784">
        <w:rPr>
          <w:rFonts w:ascii="Arial" w:hAnsi="Arial" w:cs="Arial"/>
          <w:b/>
          <w:bCs/>
          <w:color w:val="000000"/>
          <w:sz w:val="20"/>
          <w:szCs w:val="20"/>
          <w:bdr w:val="none" w:sz="0" w:space="0" w:color="auto" w:frame="1"/>
        </w:rPr>
        <w:t>Tomassetti</w:t>
      </w:r>
      <w:proofErr w:type="spellEnd"/>
      <w:r w:rsidRPr="005E4784">
        <w:rPr>
          <w:rFonts w:ascii="Arial" w:hAnsi="Arial" w:cs="Arial"/>
          <w:color w:val="000000"/>
          <w:sz w:val="20"/>
          <w:szCs w:val="20"/>
          <w:bdr w:val="none" w:sz="0" w:space="0" w:color="auto" w:frame="1"/>
        </w:rPr>
        <w:t>, ricercatore del Dipartimento di Fisica e Geologia.  </w:t>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color w:val="000000"/>
          <w:sz w:val="20"/>
          <w:szCs w:val="20"/>
          <w:bdr w:val="none" w:sz="0" w:space="0" w:color="auto" w:frame="1"/>
        </w:rPr>
        <w:br/>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color w:val="000000"/>
          <w:sz w:val="20"/>
          <w:szCs w:val="20"/>
          <w:bdr w:val="none" w:sz="0" w:space="0" w:color="auto" w:frame="1"/>
        </w:rPr>
        <w:t>Il concorso è stato di fatto un’occasione per avvicinare ai più piccoli, in maniera informale e giocosa, i temi della ricerca spaziale a cui l’Ateneo Perugino è particolarmente attento. </w:t>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color w:val="000000"/>
          <w:sz w:val="20"/>
          <w:szCs w:val="20"/>
          <w:bdr w:val="none" w:sz="0" w:space="0" w:color="auto" w:frame="1"/>
        </w:rPr>
        <w:br/>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color w:val="000000"/>
          <w:sz w:val="20"/>
          <w:szCs w:val="20"/>
          <w:bdr w:val="none" w:sz="0" w:space="0" w:color="auto" w:frame="1"/>
        </w:rPr>
        <w:t>“</w:t>
      </w:r>
      <w:r w:rsidRPr="005E4784">
        <w:rPr>
          <w:rFonts w:ascii="Arial" w:hAnsi="Arial" w:cs="Arial"/>
          <w:i/>
          <w:iCs/>
          <w:color w:val="000000"/>
          <w:sz w:val="20"/>
          <w:szCs w:val="20"/>
          <w:bdr w:val="none" w:sz="0" w:space="0" w:color="auto" w:frame="1"/>
        </w:rPr>
        <w:t>lo studio del cielo con telescopi terrestri e spaziali, la fisica delle particelle nello spazio, la geologia planetaria - </w:t>
      </w:r>
      <w:r w:rsidRPr="005E4784">
        <w:rPr>
          <w:rFonts w:ascii="Arial" w:hAnsi="Arial" w:cs="Arial"/>
          <w:color w:val="000000"/>
          <w:sz w:val="20"/>
          <w:szCs w:val="20"/>
          <w:bdr w:val="none" w:sz="0" w:space="0" w:color="auto" w:frame="1"/>
        </w:rPr>
        <w:t>sottolinea la Prof.ssa </w:t>
      </w:r>
      <w:r w:rsidRPr="005E4784">
        <w:rPr>
          <w:rFonts w:ascii="Arial" w:hAnsi="Arial" w:cs="Arial"/>
          <w:b/>
          <w:bCs/>
          <w:color w:val="000000"/>
          <w:sz w:val="20"/>
          <w:szCs w:val="20"/>
          <w:bdr w:val="none" w:sz="0" w:space="0" w:color="auto" w:frame="1"/>
        </w:rPr>
        <w:t xml:space="preserve">Bruna </w:t>
      </w:r>
      <w:proofErr w:type="spellStart"/>
      <w:r w:rsidRPr="005E4784">
        <w:rPr>
          <w:rFonts w:ascii="Arial" w:hAnsi="Arial" w:cs="Arial"/>
          <w:b/>
          <w:bCs/>
          <w:color w:val="000000"/>
          <w:sz w:val="20"/>
          <w:szCs w:val="20"/>
          <w:bdr w:val="none" w:sz="0" w:space="0" w:color="auto" w:frame="1"/>
        </w:rPr>
        <w:t>Bertucci</w:t>
      </w:r>
      <w:proofErr w:type="spellEnd"/>
      <w:r w:rsidRPr="005E4784">
        <w:rPr>
          <w:rFonts w:ascii="Arial" w:hAnsi="Arial" w:cs="Arial"/>
          <w:color w:val="000000"/>
          <w:sz w:val="20"/>
          <w:szCs w:val="20"/>
          <w:bdr w:val="none" w:sz="0" w:space="0" w:color="auto" w:frame="1"/>
        </w:rPr>
        <w:t> - </w:t>
      </w:r>
      <w:r w:rsidRPr="005E4784">
        <w:rPr>
          <w:rFonts w:ascii="Arial" w:hAnsi="Arial" w:cs="Arial"/>
          <w:i/>
          <w:iCs/>
          <w:color w:val="000000"/>
          <w:sz w:val="20"/>
          <w:szCs w:val="20"/>
          <w:bdr w:val="none" w:sz="0" w:space="0" w:color="auto" w:frame="1"/>
        </w:rPr>
        <w:t>sono ambiti di ricerca che vengono sviluppati da sempre nel nostro dipartimento: invitare i più piccoli a meravigliarsi con noi per le bellezze dell’Universo è condividere con loro le nostre passioni e avvicinarli nel gioco a tematiche scientifiche”</w:t>
      </w:r>
      <w:r w:rsidRPr="005E4784">
        <w:rPr>
          <w:rFonts w:ascii="Arial" w:hAnsi="Arial" w:cs="Arial"/>
          <w:color w:val="000000"/>
          <w:sz w:val="20"/>
          <w:szCs w:val="20"/>
          <w:bdr w:val="none" w:sz="0" w:space="0" w:color="auto" w:frame="1"/>
        </w:rPr>
        <w:t>. </w:t>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color w:val="000000"/>
          <w:sz w:val="20"/>
          <w:szCs w:val="20"/>
          <w:bdr w:val="none" w:sz="0" w:space="0" w:color="auto" w:frame="1"/>
        </w:rPr>
        <w:t> </w:t>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color w:val="000000"/>
          <w:sz w:val="20"/>
          <w:szCs w:val="20"/>
          <w:bdr w:val="none" w:sz="0" w:space="0" w:color="auto" w:frame="1"/>
        </w:rPr>
        <w:t>Tutti gli elaborati pervenuti al concorso sono visualizzabili all’indirizzo </w:t>
      </w:r>
      <w:hyperlink r:id="rId9" w:tgtFrame="_blank" w:history="1">
        <w:r w:rsidRPr="005E4784">
          <w:rPr>
            <w:rStyle w:val="Collegamentoipertestuale"/>
            <w:rFonts w:ascii="Arial" w:hAnsi="Arial" w:cs="Arial"/>
            <w:sz w:val="20"/>
            <w:szCs w:val="20"/>
            <w:bdr w:val="none" w:sz="0" w:space="0" w:color="auto" w:frame="1"/>
          </w:rPr>
          <w:t>https://crisp.unipg.it/universo</w:t>
        </w:r>
      </w:hyperlink>
      <w:r w:rsidRPr="005E4784">
        <w:rPr>
          <w:rFonts w:ascii="Arial" w:hAnsi="Arial" w:cs="Arial"/>
          <w:color w:val="000000"/>
          <w:sz w:val="20"/>
          <w:szCs w:val="20"/>
          <w:bdr w:val="none" w:sz="0" w:space="0" w:color="auto" w:frame="1"/>
        </w:rPr>
        <w:t xml:space="preserve">. L’evento conclusivo sarà trasmesso in diretta nel canale </w:t>
      </w:r>
      <w:proofErr w:type="spellStart"/>
      <w:r w:rsidRPr="005E4784">
        <w:rPr>
          <w:rFonts w:ascii="Arial" w:hAnsi="Arial" w:cs="Arial"/>
          <w:color w:val="000000"/>
          <w:sz w:val="20"/>
          <w:szCs w:val="20"/>
          <w:bdr w:val="none" w:sz="0" w:space="0" w:color="auto" w:frame="1"/>
        </w:rPr>
        <w:t>YouTube</w:t>
      </w:r>
      <w:proofErr w:type="spellEnd"/>
      <w:r w:rsidRPr="005E4784">
        <w:rPr>
          <w:rFonts w:ascii="Arial" w:hAnsi="Arial" w:cs="Arial"/>
          <w:color w:val="000000"/>
          <w:sz w:val="20"/>
          <w:szCs w:val="20"/>
          <w:bdr w:val="none" w:sz="0" w:space="0" w:color="auto" w:frame="1"/>
        </w:rPr>
        <w:t> </w:t>
      </w:r>
      <w:hyperlink r:id="rId10" w:tgtFrame="_blank" w:history="1">
        <w:r w:rsidRPr="005E4784">
          <w:rPr>
            <w:rStyle w:val="Collegamentoipertestuale"/>
            <w:rFonts w:ascii="Arial" w:hAnsi="Arial" w:cs="Arial"/>
            <w:sz w:val="20"/>
            <w:szCs w:val="20"/>
            <w:bdr w:val="none" w:sz="0" w:space="0" w:color="auto" w:frame="1"/>
          </w:rPr>
          <w:t>CRISP-UniPG</w:t>
        </w:r>
      </w:hyperlink>
      <w:r w:rsidRPr="005E4784">
        <w:rPr>
          <w:rFonts w:ascii="Arial" w:hAnsi="Arial" w:cs="Arial"/>
          <w:color w:val="000000"/>
          <w:sz w:val="20"/>
          <w:szCs w:val="20"/>
          <w:bdr w:val="none" w:sz="0" w:space="0" w:color="auto" w:frame="1"/>
        </w:rPr>
        <w:t> raggiungibile direttamente dalla pagina web </w:t>
      </w:r>
      <w:hyperlink r:id="rId11" w:tgtFrame="_blank" w:history="1">
        <w:r w:rsidRPr="005E4784">
          <w:rPr>
            <w:rStyle w:val="Collegamentoipertestuale"/>
            <w:rFonts w:ascii="Arial" w:hAnsi="Arial" w:cs="Arial"/>
            <w:sz w:val="20"/>
            <w:szCs w:val="20"/>
            <w:bdr w:val="none" w:sz="0" w:space="0" w:color="auto" w:frame="1"/>
          </w:rPr>
          <w:t>https://crisp.unipg.it/vincitori</w:t>
        </w:r>
      </w:hyperlink>
      <w:r w:rsidRPr="005E4784">
        <w:rPr>
          <w:rFonts w:ascii="Arial" w:hAnsi="Arial" w:cs="Arial"/>
          <w:color w:val="323130"/>
          <w:sz w:val="20"/>
          <w:szCs w:val="20"/>
          <w:bdr w:val="none" w:sz="0" w:space="0" w:color="auto" w:frame="1"/>
        </w:rPr>
        <w:t>.</w:t>
      </w:r>
      <w:r w:rsidRPr="005E4784">
        <w:rPr>
          <w:rFonts w:ascii="Arial" w:hAnsi="Arial" w:cs="Arial"/>
          <w:color w:val="000000"/>
          <w:sz w:val="20"/>
          <w:szCs w:val="20"/>
          <w:bdr w:val="none" w:sz="0" w:space="0" w:color="auto" w:frame="1"/>
        </w:rPr>
        <w:t> </w:t>
      </w:r>
    </w:p>
    <w:p w:rsidR="005E4784" w:rsidRPr="005E4784" w:rsidRDefault="005E4784" w:rsidP="005E4784">
      <w:pPr>
        <w:pStyle w:val="NormaleWeb"/>
        <w:shd w:val="clear" w:color="auto" w:fill="FFFFFF"/>
        <w:spacing w:before="0" w:beforeAutospacing="0" w:after="0" w:afterAutospacing="0"/>
        <w:rPr>
          <w:rFonts w:ascii="Arial" w:hAnsi="Arial" w:cs="Arial"/>
          <w:color w:val="000000"/>
        </w:rPr>
      </w:pPr>
      <w:r w:rsidRPr="005E4784">
        <w:rPr>
          <w:rFonts w:ascii="Arial" w:hAnsi="Arial" w:cs="Arial"/>
          <w:color w:val="323130"/>
          <w:sz w:val="20"/>
          <w:szCs w:val="20"/>
          <w:bdr w:val="none" w:sz="0" w:space="0" w:color="auto" w:frame="1"/>
        </w:rPr>
        <w:t> </w:t>
      </w:r>
    </w:p>
    <w:p w:rsidR="005E4784" w:rsidRPr="005E4784" w:rsidRDefault="005E4784" w:rsidP="005E4784">
      <w:pPr>
        <w:numPr>
          <w:ilvl w:val="0"/>
          <w:numId w:val="2"/>
        </w:numPr>
        <w:shd w:val="clear" w:color="auto" w:fill="FFFFFF"/>
        <w:spacing w:beforeAutospacing="1" w:afterAutospacing="1"/>
        <w:rPr>
          <w:rFonts w:cs="Arial"/>
          <w:color w:val="000000"/>
          <w:sz w:val="23"/>
          <w:szCs w:val="23"/>
        </w:rPr>
      </w:pPr>
      <w:r w:rsidRPr="005E4784">
        <w:rPr>
          <w:rFonts w:cs="Arial"/>
          <w:color w:val="323130"/>
          <w:sz w:val="20"/>
          <w:szCs w:val="20"/>
          <w:bdr w:val="none" w:sz="0" w:space="0" w:color="auto" w:frame="1"/>
        </w:rPr>
        <w:t>Link alla pagina dell’evento: </w:t>
      </w:r>
      <w:hyperlink r:id="rId12" w:tgtFrame="_blank" w:history="1">
        <w:r w:rsidRPr="005E4784">
          <w:rPr>
            <w:rStyle w:val="Collegamentoipertestuale"/>
            <w:rFonts w:cs="Arial"/>
            <w:sz w:val="20"/>
            <w:szCs w:val="20"/>
            <w:bdr w:val="none" w:sz="0" w:space="0" w:color="auto" w:frame="1"/>
          </w:rPr>
          <w:t>https://crisp.unipg.it/vincitori</w:t>
        </w:r>
      </w:hyperlink>
      <w:r w:rsidRPr="005E4784">
        <w:rPr>
          <w:rFonts w:cs="Arial"/>
          <w:color w:val="323130"/>
          <w:sz w:val="20"/>
          <w:szCs w:val="20"/>
          <w:bdr w:val="none" w:sz="0" w:space="0" w:color="auto" w:frame="1"/>
        </w:rPr>
        <w:t>  </w:t>
      </w:r>
    </w:p>
    <w:p w:rsidR="005E4784" w:rsidRPr="005E4784" w:rsidRDefault="005E4784" w:rsidP="005E4784">
      <w:pPr>
        <w:numPr>
          <w:ilvl w:val="0"/>
          <w:numId w:val="2"/>
        </w:numPr>
        <w:shd w:val="clear" w:color="auto" w:fill="FFFFFF"/>
        <w:spacing w:beforeAutospacing="1" w:afterAutospacing="1"/>
        <w:rPr>
          <w:rFonts w:cs="Arial"/>
          <w:color w:val="000000"/>
          <w:sz w:val="23"/>
          <w:szCs w:val="23"/>
        </w:rPr>
      </w:pPr>
      <w:r w:rsidRPr="005E4784">
        <w:rPr>
          <w:rFonts w:cs="Arial"/>
          <w:color w:val="323130"/>
          <w:sz w:val="20"/>
          <w:szCs w:val="20"/>
          <w:bdr w:val="none" w:sz="0" w:space="0" w:color="auto" w:frame="1"/>
        </w:rPr>
        <w:t xml:space="preserve">Link alla </w:t>
      </w:r>
      <w:proofErr w:type="spellStart"/>
      <w:r w:rsidRPr="005E4784">
        <w:rPr>
          <w:rFonts w:cs="Arial"/>
          <w:color w:val="323130"/>
          <w:sz w:val="20"/>
          <w:szCs w:val="20"/>
          <w:bdr w:val="none" w:sz="0" w:space="0" w:color="auto" w:frame="1"/>
        </w:rPr>
        <w:t>gallery</w:t>
      </w:r>
      <w:proofErr w:type="spellEnd"/>
      <w:r w:rsidRPr="005E4784">
        <w:rPr>
          <w:rFonts w:cs="Arial"/>
          <w:color w:val="323130"/>
          <w:sz w:val="20"/>
          <w:szCs w:val="20"/>
          <w:bdr w:val="none" w:sz="0" w:space="0" w:color="auto" w:frame="1"/>
        </w:rPr>
        <w:t xml:space="preserve"> degli elaborati: </w:t>
      </w:r>
      <w:hyperlink r:id="rId13" w:tgtFrame="_blank" w:history="1">
        <w:r w:rsidRPr="005E4784">
          <w:rPr>
            <w:rStyle w:val="Collegamentoipertestuale"/>
            <w:rFonts w:cs="Arial"/>
            <w:sz w:val="20"/>
            <w:szCs w:val="20"/>
            <w:bdr w:val="none" w:sz="0" w:space="0" w:color="auto" w:frame="1"/>
          </w:rPr>
          <w:t>https://crisp.unipg.it/universo</w:t>
        </w:r>
      </w:hyperlink>
      <w:r w:rsidRPr="005E4784">
        <w:rPr>
          <w:rFonts w:cs="Arial"/>
          <w:color w:val="323130"/>
          <w:sz w:val="20"/>
          <w:szCs w:val="20"/>
          <w:bdr w:val="none" w:sz="0" w:space="0" w:color="auto" w:frame="1"/>
        </w:rPr>
        <w:t>   </w:t>
      </w:r>
    </w:p>
    <w:p w:rsidR="005E4784" w:rsidRPr="005E4784" w:rsidRDefault="005E4784" w:rsidP="005E4784">
      <w:pPr>
        <w:numPr>
          <w:ilvl w:val="0"/>
          <w:numId w:val="2"/>
        </w:numPr>
        <w:shd w:val="clear" w:color="auto" w:fill="FFFFFF"/>
        <w:spacing w:beforeAutospacing="1" w:afterAutospacing="1"/>
        <w:rPr>
          <w:rFonts w:cs="Arial"/>
          <w:color w:val="000000"/>
          <w:sz w:val="23"/>
          <w:szCs w:val="23"/>
        </w:rPr>
      </w:pPr>
      <w:r w:rsidRPr="005E4784">
        <w:rPr>
          <w:rFonts w:cs="Arial"/>
          <w:color w:val="323130"/>
          <w:sz w:val="20"/>
          <w:szCs w:val="20"/>
          <w:bdr w:val="none" w:sz="0" w:space="0" w:color="auto" w:frame="1"/>
        </w:rPr>
        <w:t xml:space="preserve">Link al canale </w:t>
      </w:r>
      <w:proofErr w:type="spellStart"/>
      <w:r w:rsidRPr="005E4784">
        <w:rPr>
          <w:rFonts w:cs="Arial"/>
          <w:color w:val="323130"/>
          <w:sz w:val="20"/>
          <w:szCs w:val="20"/>
          <w:bdr w:val="none" w:sz="0" w:space="0" w:color="auto" w:frame="1"/>
        </w:rPr>
        <w:t>Youtube</w:t>
      </w:r>
      <w:proofErr w:type="spellEnd"/>
      <w:r w:rsidRPr="005E4784">
        <w:rPr>
          <w:rFonts w:cs="Arial"/>
          <w:color w:val="323130"/>
          <w:sz w:val="20"/>
          <w:szCs w:val="20"/>
          <w:bdr w:val="none" w:sz="0" w:space="0" w:color="auto" w:frame="1"/>
        </w:rPr>
        <w:t xml:space="preserve"> </w:t>
      </w:r>
      <w:proofErr w:type="spellStart"/>
      <w:r w:rsidRPr="005E4784">
        <w:rPr>
          <w:rFonts w:cs="Arial"/>
          <w:color w:val="323130"/>
          <w:sz w:val="20"/>
          <w:szCs w:val="20"/>
          <w:bdr w:val="none" w:sz="0" w:space="0" w:color="auto" w:frame="1"/>
        </w:rPr>
        <w:t>CRISP-UniPG</w:t>
      </w:r>
      <w:proofErr w:type="spellEnd"/>
      <w:r w:rsidRPr="005E4784">
        <w:rPr>
          <w:rFonts w:cs="Arial"/>
          <w:color w:val="323130"/>
          <w:sz w:val="20"/>
          <w:szCs w:val="20"/>
          <w:bdr w:val="none" w:sz="0" w:space="0" w:color="auto" w:frame="1"/>
        </w:rPr>
        <w:t>: </w:t>
      </w:r>
      <w:hyperlink r:id="rId14" w:tgtFrame="_blank" w:history="1">
        <w:r w:rsidRPr="005E4784">
          <w:rPr>
            <w:rStyle w:val="Collegamentoipertestuale"/>
            <w:rFonts w:cs="Arial"/>
            <w:sz w:val="20"/>
            <w:szCs w:val="20"/>
            <w:bdr w:val="none" w:sz="0" w:space="0" w:color="auto" w:frame="1"/>
          </w:rPr>
          <w:t>https://l.infn.it/crisp</w:t>
        </w:r>
      </w:hyperlink>
      <w:r w:rsidRPr="005E4784">
        <w:rPr>
          <w:rFonts w:cs="Arial"/>
          <w:color w:val="323130"/>
          <w:sz w:val="20"/>
          <w:szCs w:val="20"/>
          <w:bdr w:val="none" w:sz="0" w:space="0" w:color="auto" w:frame="1"/>
        </w:rPr>
        <w:t>  </w:t>
      </w:r>
    </w:p>
    <w:p w:rsidR="005E4784" w:rsidRPr="005E4784" w:rsidRDefault="005E4784" w:rsidP="005E4784">
      <w:pPr>
        <w:numPr>
          <w:ilvl w:val="0"/>
          <w:numId w:val="2"/>
        </w:numPr>
        <w:shd w:val="clear" w:color="auto" w:fill="FFFFFF"/>
        <w:spacing w:beforeAutospacing="1" w:afterAutospacing="1"/>
        <w:rPr>
          <w:rFonts w:cs="Arial"/>
          <w:color w:val="000000"/>
          <w:sz w:val="23"/>
          <w:szCs w:val="23"/>
        </w:rPr>
      </w:pPr>
      <w:r w:rsidRPr="005E4784">
        <w:rPr>
          <w:rFonts w:cs="Arial"/>
          <w:color w:val="323130"/>
          <w:sz w:val="20"/>
          <w:szCs w:val="20"/>
          <w:bdr w:val="none" w:sz="0" w:space="0" w:color="auto" w:frame="1"/>
        </w:rPr>
        <w:t xml:space="preserve">Link al canale </w:t>
      </w:r>
      <w:proofErr w:type="spellStart"/>
      <w:r w:rsidRPr="005E4784">
        <w:rPr>
          <w:rFonts w:cs="Arial"/>
          <w:color w:val="323130"/>
          <w:sz w:val="20"/>
          <w:szCs w:val="20"/>
          <w:bdr w:val="none" w:sz="0" w:space="0" w:color="auto" w:frame="1"/>
        </w:rPr>
        <w:t>Facebook</w:t>
      </w:r>
      <w:proofErr w:type="spellEnd"/>
      <w:r w:rsidRPr="005E4784">
        <w:rPr>
          <w:rFonts w:cs="Arial"/>
          <w:color w:val="323130"/>
          <w:sz w:val="20"/>
          <w:szCs w:val="20"/>
          <w:bdr w:val="none" w:sz="0" w:space="0" w:color="auto" w:frame="1"/>
        </w:rPr>
        <w:t xml:space="preserve"> </w:t>
      </w:r>
      <w:proofErr w:type="spellStart"/>
      <w:r w:rsidRPr="005E4784">
        <w:rPr>
          <w:rFonts w:cs="Arial"/>
          <w:color w:val="323130"/>
          <w:sz w:val="20"/>
          <w:szCs w:val="20"/>
          <w:bdr w:val="none" w:sz="0" w:space="0" w:color="auto" w:frame="1"/>
        </w:rPr>
        <w:t>CRISP-UniPG</w:t>
      </w:r>
      <w:proofErr w:type="spellEnd"/>
      <w:r w:rsidRPr="005E4784">
        <w:rPr>
          <w:rFonts w:cs="Arial"/>
          <w:color w:val="323130"/>
          <w:sz w:val="20"/>
          <w:szCs w:val="20"/>
          <w:bdr w:val="none" w:sz="0" w:space="0" w:color="auto" w:frame="1"/>
        </w:rPr>
        <w:t>: </w:t>
      </w:r>
      <w:hyperlink r:id="rId15" w:tgtFrame="_blank" w:history="1">
        <w:r w:rsidRPr="005E4784">
          <w:rPr>
            <w:rStyle w:val="Collegamentoipertestuale"/>
            <w:rFonts w:cs="Arial"/>
            <w:sz w:val="20"/>
            <w:szCs w:val="20"/>
            <w:bdr w:val="none" w:sz="0" w:space="0" w:color="auto" w:frame="1"/>
          </w:rPr>
          <w:t>https://www.facebook.com/CRISPunipg</w:t>
        </w:r>
      </w:hyperlink>
      <w:r w:rsidRPr="005E4784">
        <w:rPr>
          <w:rFonts w:cs="Arial"/>
          <w:color w:val="323130"/>
          <w:sz w:val="20"/>
          <w:szCs w:val="20"/>
          <w:bdr w:val="none" w:sz="0" w:space="0" w:color="auto" w:frame="1"/>
        </w:rPr>
        <w:t> </w:t>
      </w:r>
      <w:r w:rsidRPr="005E4784">
        <w:rPr>
          <w:rFonts w:cs="Arial"/>
          <w:color w:val="000000"/>
          <w:sz w:val="20"/>
          <w:szCs w:val="20"/>
          <w:bdr w:val="none" w:sz="0" w:space="0" w:color="auto" w:frame="1"/>
        </w:rPr>
        <w:t> </w:t>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b/>
          <w:bCs/>
          <w:color w:val="000000"/>
          <w:sz w:val="20"/>
          <w:szCs w:val="20"/>
          <w:bdr w:val="none" w:sz="0" w:space="0" w:color="auto" w:frame="1"/>
        </w:rPr>
        <w:t> </w:t>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b/>
          <w:bCs/>
          <w:color w:val="000000"/>
          <w:sz w:val="20"/>
          <w:szCs w:val="20"/>
          <w:bdr w:val="none" w:sz="0" w:space="0" w:color="auto" w:frame="1"/>
        </w:rPr>
        <w:br/>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b/>
          <w:bCs/>
          <w:color w:val="000000"/>
          <w:sz w:val="20"/>
          <w:szCs w:val="20"/>
          <w:bdr w:val="none" w:sz="0" w:space="0" w:color="auto" w:frame="1"/>
        </w:rPr>
        <w:br/>
      </w:r>
    </w:p>
    <w:p w:rsidR="005E4784" w:rsidRPr="005E4784" w:rsidRDefault="005E4784" w:rsidP="005E4784">
      <w:pPr>
        <w:pStyle w:val="NormaleWeb"/>
        <w:shd w:val="clear" w:color="auto" w:fill="FFFFFF"/>
        <w:spacing w:before="0" w:beforeAutospacing="0" w:after="0" w:afterAutospacing="0"/>
        <w:jc w:val="both"/>
        <w:rPr>
          <w:rFonts w:ascii="Arial" w:hAnsi="Arial" w:cs="Arial"/>
          <w:color w:val="000000"/>
        </w:rPr>
      </w:pPr>
      <w:r w:rsidRPr="005E4784">
        <w:rPr>
          <w:rFonts w:ascii="Arial" w:hAnsi="Arial" w:cs="Arial"/>
          <w:b/>
          <w:bCs/>
          <w:color w:val="000000"/>
          <w:sz w:val="20"/>
          <w:szCs w:val="20"/>
          <w:bdr w:val="none" w:sz="0" w:space="0" w:color="auto" w:frame="1"/>
        </w:rPr>
        <w:t>Perugia, 10 maggio 2021 </w:t>
      </w:r>
    </w:p>
    <w:p w:rsidR="003D4479" w:rsidRPr="00A93F4C" w:rsidRDefault="003D4479" w:rsidP="009644E6">
      <w:pPr>
        <w:spacing w:line="276" w:lineRule="auto"/>
        <w:ind w:left="851" w:right="340"/>
        <w:jc w:val="both"/>
      </w:pPr>
    </w:p>
    <w:sectPr w:rsidR="003D4479" w:rsidRPr="00A93F4C" w:rsidSect="00AF5C9A">
      <w:headerReference w:type="even" r:id="rId16"/>
      <w:headerReference w:type="default" r:id="rId17"/>
      <w:footerReference w:type="even" r:id="rId18"/>
      <w:footerReference w:type="default" r:id="rId19"/>
      <w:headerReference w:type="first" r:id="rId20"/>
      <w:footerReference w:type="first" r:id="rId21"/>
      <w:pgSz w:w="11906" w:h="16838"/>
      <w:pgMar w:top="3119"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166" w:rsidRDefault="00F73166" w:rsidP="005C2BD2">
      <w:r>
        <w:separator/>
      </w:r>
    </w:p>
  </w:endnote>
  <w:endnote w:type="continuationSeparator" w:id="0">
    <w:p w:rsidR="00F73166" w:rsidRDefault="00F73166" w:rsidP="005C2B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ork Sans Bold Roman">
    <w:altName w:val="Times New Roman"/>
    <w:charset w:val="00"/>
    <w:family w:val="auto"/>
    <w:pitch w:val="variable"/>
    <w:sig w:usb0="00000001" w:usb1="5000E07B" w:usb2="00000000" w:usb3="00000000" w:csb0="00000193"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2F" w:rsidRPr="008E272F" w:rsidRDefault="008E272F" w:rsidP="008E272F">
    <w:pPr>
      <w:pStyle w:val="Pidipagina"/>
      <w:tabs>
        <w:tab w:val="clear" w:pos="4819"/>
        <w:tab w:val="clear" w:pos="9638"/>
        <w:tab w:val="left" w:pos="3675"/>
      </w:tabs>
    </w:pPr>
    <w:r>
      <w:tab/>
    </w:r>
  </w:p>
  <w:p w:rsidR="00902464" w:rsidRPr="008E272F" w:rsidRDefault="00D0114E" w:rsidP="008E272F">
    <w:pPr>
      <w:pStyle w:val="Pidipagina"/>
      <w:tabs>
        <w:tab w:val="clear" w:pos="4819"/>
        <w:tab w:val="clear" w:pos="9638"/>
        <w:tab w:val="left" w:pos="3675"/>
      </w:tabs>
    </w:pPr>
    <w:r>
      <w:rPr>
        <w:noProof/>
        <w:lang w:eastAsia="it-IT"/>
      </w:rPr>
      <w:pict>
        <v:shapetype id="_x0000_t202" coordsize="21600,21600" o:spt="202" path="m,l,21600r21600,l21600,xe">
          <v:stroke joinstyle="miter"/>
          <v:path gradientshapeok="t" o:connecttype="rect"/>
        </v:shapetype>
        <v:shape id="Text Box 64" o:spid="_x0000_s2054" type="#_x0000_t202" style="position:absolute;margin-left:208.8pt;margin-top:2pt;width:123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GD2QEAAKADAAAOAAAAZHJzL2Uyb0RvYy54bWysU8GO0zAQvSPxD5bvNGmXVhA1XQGrRUgL&#10;i7TLBziO3VjEHjN2m5SvZ+w03QVuiIs1mXl+fm9msr0ebc+OCoMBV/PlouRMOQmtcfuaf3u8ffWG&#10;sxCFa0UPTtX8pAK/3r18sR18pVbQQd8qZETiQjX4mncx+qooguyUFWEBXjkqakArIn3ivmhRDMRu&#10;+2JVlptiAGw9glQhUPZmKvJd5tdayXivdVCR9TUnbTGfmM8mncVuK6o9Ct8ZeZYh/kGFFcbRoxeq&#10;GxEFO6D5i8oaiRBAx4UEW4DWRqrsgdwsyz/cPHTCq+yFmhP8pU3h/9HKL8evyExb8zVnTlga0aMa&#10;I3sPI9u8Tu0ZfKgI9eAJF0fK05iz1eDvQH4PBCmeYaYLIaGb4TO0RCgOEfKNUaNNTSLbjGhoHqfL&#10;DNKjMnGvN6tlSSVJtc3VVfl2nVQUoppvewzxowLLUlBzpBlndnG8C3GCzpD0mINb0/eUF1XvfksQ&#10;Z8pk9UnwJD2OzUjoZKmB9kQ+EKa1oTWnoAP8ydlAK1Pz8OMgUHHWf3I0k7Rfc4Bz0MyBcJKu1jxy&#10;NoUf4rSHB49m3xHz1FYH76hf2mQrTyrOOmkNcjPOK5v27Pl3Rj39WLtfAAAA//8DAFBLAwQUAAYA&#10;CAAAACEApG5QV+IAAAAOAQAADwAAAGRycy9kb3ducmV2LnhtbExPQU7DMBC8I/EHa5G4UactJCiN&#10;U6FWFQfEoQUkjm68xBHxOrLdNP09ywkuqx3N7OxMtZ5cL0YMsfOkYD7LQCA13nTUKnh/2909gohJ&#10;k9G9J1RwwQjr+vqq0qXxZ9rjeEitYBOKpVZgUxpKKWNj0ek48wMSc18+OJ0YhlaaoM9s7nq5yLJc&#10;Ot0Rf7B6wI3F5vtwcgo+NsPuZfq0+nV8MM/bRbG/hGZS6vZm2q54PK1AJJzS3wX8duD8UHOwoz+R&#10;iaJXcD8vcpbywr2Yz/Ml4yMLs2UBsq7k/xr1DwAAAP//AwBQSwECLQAUAAYACAAAACEAtoM4kv4A&#10;AADhAQAAEwAAAAAAAAAAAAAAAAAAAAAAW0NvbnRlbnRfVHlwZXNdLnhtbFBLAQItABQABgAIAAAA&#10;IQA4/SH/1gAAAJQBAAALAAAAAAAAAAAAAAAAAC8BAABfcmVscy8ucmVsc1BLAQItABQABgAIAAAA&#10;IQCZoQGD2QEAAKADAAAOAAAAAAAAAAAAAAAAAC4CAABkcnMvZTJvRG9jLnhtbFBLAQItABQABgAI&#10;AAAAIQCkblBX4gAAAA4BAAAPAAAAAAAAAAAAAAAAADMEAABkcnMvZG93bnJldi54bWxQSwUGAAAA&#10;AAQABADzAAAAQgUAAAAAQURNRUFBQmtjbk12Wkc5M2JuSmx=&#10;" filled="f" stroked="f">
          <v:path arrowok="t"/>
          <v:textbox inset="0,0,0,0">
            <w:txbxContent>
              <w:p w:rsidR="00DB2B68" w:rsidRPr="00F27E9C" w:rsidRDefault="00E56C98" w:rsidP="00DB2B68">
                <w:pPr>
                  <w:rPr>
                    <w:rFonts w:ascii="Work Sans Bold Roman" w:hAnsi="Work Sans Bold Roman"/>
                    <w:sz w:val="16"/>
                  </w:rPr>
                </w:pPr>
                <w:r w:rsidRPr="00F27E9C">
                  <w:rPr>
                    <w:rFonts w:ascii="Work Sans Bold Roman" w:hAnsi="Work Sans Bold Roman" w:cs="Arial"/>
                    <w:sz w:val="18"/>
                    <w:szCs w:val="20"/>
                    <w:shd w:val="clear" w:color="auto" w:fill="FFFFFF"/>
                  </w:rPr>
                  <w:t>Ufficio Comunicazione Istituzionale, Social media e Grafica</w:t>
                </w:r>
              </w:p>
            </w:txbxContent>
          </v:textbox>
        </v:shape>
      </w:pict>
    </w:r>
    <w:r>
      <w:rPr>
        <w:noProof/>
        <w:lang w:eastAsia="it-IT"/>
      </w:rPr>
      <w:pict>
        <v:shape id="_x0000_s2053" type="#_x0000_t202" style="position:absolute;margin-left:369.1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v:textbox inset="0,0,0,0">
            <w:txbxContent>
              <w:p w:rsidR="00DB2B68" w:rsidRDefault="00DB2B68" w:rsidP="00DB2B68">
                <w:pPr>
                  <w:rPr>
                    <w:rFonts w:ascii="Work Sans Bold Roman" w:hAnsi="Work Sans Bold Roman"/>
                    <w:sz w:val="18"/>
                  </w:rPr>
                </w:pPr>
                <w:r>
                  <w:rPr>
                    <w:rFonts w:ascii="Work Sans Bold Roman" w:hAnsi="Work Sans Bold Roman"/>
                    <w:sz w:val="18"/>
                  </w:rPr>
                  <w:t xml:space="preserve">075 585 </w:t>
                </w:r>
                <w:r w:rsidR="00A3402D">
                  <w:rPr>
                    <w:rFonts w:ascii="Work Sans Bold Roman" w:hAnsi="Work Sans Bold Roman"/>
                    <w:sz w:val="18"/>
                  </w:rPr>
                  <w:t>2255</w:t>
                </w:r>
              </w:p>
              <w:p w:rsidR="00DB2B68" w:rsidRPr="00DD4F41" w:rsidRDefault="00A3402D" w:rsidP="00DB2B68">
                <w:pPr>
                  <w:rPr>
                    <w:rFonts w:ascii="Work Sans Bold Roman" w:hAnsi="Work Sans Bold Roman"/>
                    <w:sz w:val="18"/>
                  </w:rPr>
                </w:pPr>
                <w:r>
                  <w:rPr>
                    <w:rFonts w:ascii="Work Sans Bold Roman" w:hAnsi="Work Sans Bold Roman"/>
                    <w:sz w:val="18"/>
                  </w:rPr>
                  <w:t>ufficio</w:t>
                </w:r>
                <w:r w:rsidR="00DB2B68">
                  <w:rPr>
                    <w:rFonts w:ascii="Work Sans Bold Roman" w:hAnsi="Work Sans Bold Roman"/>
                    <w:sz w:val="18"/>
                  </w:rPr>
                  <w:t>.</w:t>
                </w:r>
                <w:r>
                  <w:rPr>
                    <w:rFonts w:ascii="Work Sans Bold Roman" w:hAnsi="Work Sans Bold Roman"/>
                    <w:sz w:val="18"/>
                  </w:rPr>
                  <w:t>stampa</w:t>
                </w:r>
                <w:r w:rsidR="00DB2B68">
                  <w:rPr>
                    <w:rFonts w:ascii="Work Sans Bold Roman" w:hAnsi="Work Sans Bold Roman"/>
                    <w:sz w:val="18"/>
                  </w:rPr>
                  <w:t>@unipg.it</w:t>
                </w:r>
              </w:p>
              <w:p w:rsidR="00DB2B68" w:rsidRPr="00DD4F41" w:rsidRDefault="00DB2B68" w:rsidP="00DB2B68">
                <w:pPr>
                  <w:rPr>
                    <w:rFonts w:ascii="Work Sans Bold Roman" w:hAnsi="Work Sans Bold Roman"/>
                    <w:sz w:val="18"/>
                  </w:rPr>
                </w:pPr>
              </w:p>
            </w:txbxContent>
          </v:textbox>
        </v:shape>
      </w:pict>
    </w:r>
    <w:r>
      <w:rPr>
        <w:noProof/>
        <w:lang w:eastAsia="it-IT"/>
      </w:rPr>
      <w:pict>
        <v:shape id="_x0000_s2052"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ML3AEAAKcDAAAOAAAAZHJzL2Uyb0RvYy54bWysU9uO0zAQfUfiHyy/06QtFIiaroDVIqTl&#10;Iu3yAY5jNxaxx4zdJuXrGTtN2WXfEC/WZHzm+JyZyfZqtD07KgwGXM2Xi5Iz5SS0xu1r/v3+5sUb&#10;zkIUrhU9OFXzkwr8avf82XbwlVpBB32rkBGJC9Xga97F6KuiCLJTVoQFeOXoUgNaEekT90WLYiB2&#10;2xerstwUA2DrEaQKgbLX0yXfZX6tlYxftQ4qsr7mpC3mE/PZpLPYbUW1R+E7I88yxD+osMI4evRC&#10;dS2iYAc0T6iskQgBdFxIsAVobaTKHsjNsvzLzV0nvMpeqDnBX9oU/h+t/HL8hsy0NDvOnLA0ons1&#10;RvYeRrZ5mdoz+FAR6s4TLo6UT9BkNfhbkD8CQYoHmKkgJHQzfIaWCMUhQq4YNdpUSbYZ0dA8TpcZ&#10;pEdl4l6/Xm5KupJ0t1mvy7evkopCVHO1xxA/KrAsBTVHmnFmF8fbECfoDEmPObgxfU95UfXuUYI4&#10;UyarT4In6XFsxtyQ1ey+gfZEdhCm7aFtp6AD/MXZQJtT8/DzIFBx1n9yNJq0ZnOAc9DMgXCSSmse&#10;OZvCD3Fax4NHs++Ieequg3fUNm2yo9TfScVZLm1D7sl5c9O6PfzOqD//1+43AAAA//8DAFBLAwQU&#10;AAYACAAAACEAOC74/uIAAAAOAQAADwAAAGRycy9kb3ducmV2LnhtbEyPwU7DMBBE70j8g7VI3KhN&#10;UNOSxqlQq4oD4tACEkc3XuKI2I5sN3X/nuUEl5WeZnd2pl5nO7AJQ+y9k3A/E8DQtV73rpPw/ra7&#10;WwKLSTmtBu9QwgUjrJvrq1pV2p/dHqdD6hiZuFgpCSalseI8tgatijM/oiPtywerEmHouA7qTOZ2&#10;4IUQJbeqd/TBqBE3Btvvw8lK+NiMu5f8adTrNNfP22Kxv4Q2S3l7k7crGk8rYAlz+ruA3w6UHxoK&#10;dvQnpyMbiBdiTqsSikdgpD8sS+IjCaIogTc1/1+j+QEAAP//AwBQSwECLQAUAAYACAAAACEAtoM4&#10;kv4AAADhAQAAEwAAAAAAAAAAAAAAAAAAAAAAW0NvbnRlbnRfVHlwZXNdLnhtbFBLAQItABQABgAI&#10;AAAAIQA4/SH/1gAAAJQBAAALAAAAAAAAAAAAAAAAAC8BAABfcmVscy8ucmVsc1BLAQItABQABgAI&#10;AAAAIQAijnML3AEAAKcDAAAOAAAAAAAAAAAAAAAAAC4CAABkcnMvZTJvRG9jLnhtbFBLAQItABQA&#10;BgAIAAAAIQA4Lvj+4gAAAA4BAAAPAAAAAAAAAAAAAAAAADYEAABkcnMvZG93bnJldi54bWxQSwUG&#10;AAAAAAQABADzAAAARQUAAAAAWUVBQUJrY25NdlpHOTNibkpsZGl=&#10;" filled="f" stroked="f">
          <v:path arrowok="t"/>
          <v:textbox inset="0,0,0,0">
            <w:txbxContent>
              <w:p w:rsidR="00840C70" w:rsidRDefault="00DE4A69" w:rsidP="006710D9">
                <w:pPr>
                  <w:rPr>
                    <w:rFonts w:ascii="Work Sans Bold Roman" w:hAnsi="Work Sans Bold Roman"/>
                    <w:sz w:val="18"/>
                  </w:rPr>
                </w:pPr>
                <w:r>
                  <w:rPr>
                    <w:rFonts w:ascii="Work Sans Bold Roman" w:hAnsi="Work Sans Bold Roman"/>
                    <w:sz w:val="18"/>
                  </w:rPr>
                  <w:t xml:space="preserve">via </w:t>
                </w:r>
                <w:r w:rsidR="00A3402D">
                  <w:rPr>
                    <w:rFonts w:ascii="Work Sans Bold Roman" w:hAnsi="Work Sans Bold Roman"/>
                    <w:sz w:val="18"/>
                  </w:rPr>
                  <w:t>Zefferino Faina, 4</w:t>
                </w:r>
              </w:p>
              <w:p w:rsidR="00DE4A69" w:rsidRPr="00DD4F41" w:rsidRDefault="00840C70" w:rsidP="006710D9">
                <w:pPr>
                  <w:rPr>
                    <w:rFonts w:ascii="Work Sans Bold Roman" w:hAnsi="Work Sans Bold Roman"/>
                    <w:sz w:val="18"/>
                  </w:rPr>
                </w:pPr>
                <w:r>
                  <w:rPr>
                    <w:rFonts w:ascii="Work Sans Bold Roman" w:hAnsi="Work Sans Bold Roman"/>
                    <w:sz w:val="18"/>
                  </w:rPr>
                  <w:t>06123</w:t>
                </w:r>
                <w:r w:rsidR="00DE4A69">
                  <w:rPr>
                    <w:rFonts w:ascii="Work Sans Bold Roman" w:hAnsi="Work Sans Bold Roman"/>
                    <w:sz w:val="18"/>
                  </w:rPr>
                  <w:t xml:space="preserve"> Perugia</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166" w:rsidRDefault="00F73166" w:rsidP="005C2BD2">
      <w:r>
        <w:separator/>
      </w:r>
    </w:p>
  </w:footnote>
  <w:footnote w:type="continuationSeparator" w:id="0">
    <w:p w:rsidR="00F73166" w:rsidRDefault="00F73166" w:rsidP="005C2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D0114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D0114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width-percent:0;mso-height-percent:0;mso-position-horizontal-relative:margin;mso-position-vertical-relative:margin;mso-width-percent:0;mso-height-percent:0"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D0114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25DF8"/>
    <w:multiLevelType w:val="multilevel"/>
    <w:tmpl w:val="6FD0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BD3E4D"/>
    <w:multiLevelType w:val="hybridMultilevel"/>
    <w:tmpl w:val="9EA6E3C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4552EA"/>
    <w:rsid w:val="000305E6"/>
    <w:rsid w:val="000545C9"/>
    <w:rsid w:val="000615D9"/>
    <w:rsid w:val="000704D4"/>
    <w:rsid w:val="00073475"/>
    <w:rsid w:val="0009133E"/>
    <w:rsid w:val="000C4A53"/>
    <w:rsid w:val="0010041F"/>
    <w:rsid w:val="00121708"/>
    <w:rsid w:val="001645A1"/>
    <w:rsid w:val="0017188E"/>
    <w:rsid w:val="001805C9"/>
    <w:rsid w:val="001C26F9"/>
    <w:rsid w:val="00204420"/>
    <w:rsid w:val="0021300B"/>
    <w:rsid w:val="00287D82"/>
    <w:rsid w:val="002D13C2"/>
    <w:rsid w:val="002E641F"/>
    <w:rsid w:val="00306D01"/>
    <w:rsid w:val="00321912"/>
    <w:rsid w:val="003D4479"/>
    <w:rsid w:val="003D4636"/>
    <w:rsid w:val="00407348"/>
    <w:rsid w:val="00410F25"/>
    <w:rsid w:val="00414C83"/>
    <w:rsid w:val="00431F11"/>
    <w:rsid w:val="00447DA4"/>
    <w:rsid w:val="004552EA"/>
    <w:rsid w:val="00466CF4"/>
    <w:rsid w:val="004D6B2E"/>
    <w:rsid w:val="00506D61"/>
    <w:rsid w:val="00517AD8"/>
    <w:rsid w:val="0053096A"/>
    <w:rsid w:val="005340EC"/>
    <w:rsid w:val="00537EA2"/>
    <w:rsid w:val="005C2BD2"/>
    <w:rsid w:val="005D749B"/>
    <w:rsid w:val="005E4784"/>
    <w:rsid w:val="005F1B71"/>
    <w:rsid w:val="0061352A"/>
    <w:rsid w:val="00662B29"/>
    <w:rsid w:val="006710D9"/>
    <w:rsid w:val="006A1D09"/>
    <w:rsid w:val="006D2FEB"/>
    <w:rsid w:val="007005F7"/>
    <w:rsid w:val="0072525E"/>
    <w:rsid w:val="00741ACC"/>
    <w:rsid w:val="00781B86"/>
    <w:rsid w:val="007A2DA3"/>
    <w:rsid w:val="007A707D"/>
    <w:rsid w:val="007C37B2"/>
    <w:rsid w:val="007D0A16"/>
    <w:rsid w:val="00800680"/>
    <w:rsid w:val="00804614"/>
    <w:rsid w:val="00804B22"/>
    <w:rsid w:val="00840990"/>
    <w:rsid w:val="00840C70"/>
    <w:rsid w:val="0084677F"/>
    <w:rsid w:val="0088514D"/>
    <w:rsid w:val="008C13AA"/>
    <w:rsid w:val="008D7000"/>
    <w:rsid w:val="008E272F"/>
    <w:rsid w:val="00902464"/>
    <w:rsid w:val="00904D47"/>
    <w:rsid w:val="009140C3"/>
    <w:rsid w:val="009141AF"/>
    <w:rsid w:val="00924430"/>
    <w:rsid w:val="009340F8"/>
    <w:rsid w:val="00941AA9"/>
    <w:rsid w:val="009644E6"/>
    <w:rsid w:val="00976B91"/>
    <w:rsid w:val="00980658"/>
    <w:rsid w:val="009A43CF"/>
    <w:rsid w:val="009D7127"/>
    <w:rsid w:val="00A3402D"/>
    <w:rsid w:val="00A40280"/>
    <w:rsid w:val="00A730AC"/>
    <w:rsid w:val="00A74737"/>
    <w:rsid w:val="00A8784F"/>
    <w:rsid w:val="00A93F4C"/>
    <w:rsid w:val="00AB2D43"/>
    <w:rsid w:val="00AF5C9A"/>
    <w:rsid w:val="00B05406"/>
    <w:rsid w:val="00B202FA"/>
    <w:rsid w:val="00B377A5"/>
    <w:rsid w:val="00B42183"/>
    <w:rsid w:val="00B67F96"/>
    <w:rsid w:val="00B91007"/>
    <w:rsid w:val="00BB6CA0"/>
    <w:rsid w:val="00BD55C9"/>
    <w:rsid w:val="00BE418E"/>
    <w:rsid w:val="00C10473"/>
    <w:rsid w:val="00C11DB5"/>
    <w:rsid w:val="00C2049E"/>
    <w:rsid w:val="00C22FCC"/>
    <w:rsid w:val="00C7117F"/>
    <w:rsid w:val="00CD24C6"/>
    <w:rsid w:val="00CE0ADE"/>
    <w:rsid w:val="00D0114E"/>
    <w:rsid w:val="00D67348"/>
    <w:rsid w:val="00DA1ADB"/>
    <w:rsid w:val="00DB2B68"/>
    <w:rsid w:val="00DB6A42"/>
    <w:rsid w:val="00DD4F41"/>
    <w:rsid w:val="00DE4A69"/>
    <w:rsid w:val="00DF1B9D"/>
    <w:rsid w:val="00E06FFB"/>
    <w:rsid w:val="00E16032"/>
    <w:rsid w:val="00E40E76"/>
    <w:rsid w:val="00E44A34"/>
    <w:rsid w:val="00E56C98"/>
    <w:rsid w:val="00E57ADA"/>
    <w:rsid w:val="00E92206"/>
    <w:rsid w:val="00E95410"/>
    <w:rsid w:val="00F224F8"/>
    <w:rsid w:val="00F27588"/>
    <w:rsid w:val="00F27E9C"/>
    <w:rsid w:val="00F317E3"/>
    <w:rsid w:val="00F34FC1"/>
    <w:rsid w:val="00F35F22"/>
    <w:rsid w:val="00F40CB5"/>
    <w:rsid w:val="00F46D9F"/>
    <w:rsid w:val="00F46DC5"/>
    <w:rsid w:val="00F73166"/>
    <w:rsid w:val="00F91B3C"/>
    <w:rsid w:val="00FE35DC"/>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rsid w:val="00AB2D43"/>
    <w:rPr>
      <w:color w:val="0000FF"/>
      <w:u w:val="single"/>
    </w:rPr>
  </w:style>
  <w:style w:type="paragraph" w:customStyle="1" w:styleId="xmsonormal">
    <w:name w:val="x_msonormal"/>
    <w:basedOn w:val="Normale"/>
    <w:rsid w:val="00AB2D43"/>
    <w:pPr>
      <w:spacing w:before="100" w:beforeAutospacing="1" w:after="100" w:afterAutospacing="1"/>
    </w:pPr>
    <w:rPr>
      <w:rFonts w:ascii="Times New Roman" w:hAnsi="Times New Roman"/>
    </w:rPr>
  </w:style>
  <w:style w:type="character" w:styleId="Collegamentovisitato">
    <w:name w:val="FollowedHyperlink"/>
    <w:basedOn w:val="Carpredefinitoparagrafo"/>
    <w:uiPriority w:val="99"/>
    <w:semiHidden/>
    <w:unhideWhenUsed/>
    <w:rsid w:val="009644E6"/>
    <w:rPr>
      <w:color w:val="800080" w:themeColor="followedHyperlink"/>
      <w:u w:val="single"/>
    </w:rPr>
  </w:style>
  <w:style w:type="paragraph" w:styleId="NormaleWeb">
    <w:name w:val="Normal (Web)"/>
    <w:basedOn w:val="Normale"/>
    <w:uiPriority w:val="99"/>
    <w:semiHidden/>
    <w:unhideWhenUsed/>
    <w:rsid w:val="002D13C2"/>
    <w:pPr>
      <w:spacing w:before="100" w:beforeAutospacing="1" w:after="100" w:afterAutospacing="1"/>
    </w:pPr>
    <w:rPr>
      <w:rFonts w:ascii="Times New Roman" w:hAnsi="Times New Roman"/>
      <w:lang w:eastAsia="zh-TW"/>
    </w:rPr>
  </w:style>
  <w:style w:type="character" w:customStyle="1" w:styleId="UnresolvedMention">
    <w:name w:val="Unresolved Mention"/>
    <w:basedOn w:val="Carpredefinitoparagrafo"/>
    <w:uiPriority w:val="99"/>
    <w:semiHidden/>
    <w:unhideWhenUsed/>
    <w:rsid w:val="00B67F96"/>
    <w:rPr>
      <w:color w:val="605E5C"/>
      <w:shd w:val="clear" w:color="auto" w:fill="E1DFDD"/>
    </w:rPr>
  </w:style>
  <w:style w:type="paragraph" w:styleId="Paragrafoelenco">
    <w:name w:val="List Paragraph"/>
    <w:basedOn w:val="Normale"/>
    <w:uiPriority w:val="34"/>
    <w:qFormat/>
    <w:rsid w:val="00410F25"/>
    <w:pPr>
      <w:ind w:left="720"/>
      <w:contextualSpacing/>
    </w:pPr>
  </w:style>
</w:styles>
</file>

<file path=word/webSettings.xml><?xml version="1.0" encoding="utf-8"?>
<w:webSettings xmlns:r="http://schemas.openxmlformats.org/officeDocument/2006/relationships" xmlns:w="http://schemas.openxmlformats.org/wordprocessingml/2006/main">
  <w:divs>
    <w:div w:id="321205489">
      <w:bodyDiv w:val="1"/>
      <w:marLeft w:val="0"/>
      <w:marRight w:val="0"/>
      <w:marTop w:val="0"/>
      <w:marBottom w:val="0"/>
      <w:divBdr>
        <w:top w:val="none" w:sz="0" w:space="0" w:color="auto"/>
        <w:left w:val="none" w:sz="0" w:space="0" w:color="auto"/>
        <w:bottom w:val="none" w:sz="0" w:space="0" w:color="auto"/>
        <w:right w:val="none" w:sz="0" w:space="0" w:color="auto"/>
      </w:divBdr>
    </w:div>
    <w:div w:id="418019929">
      <w:bodyDiv w:val="1"/>
      <w:marLeft w:val="0"/>
      <w:marRight w:val="0"/>
      <w:marTop w:val="0"/>
      <w:marBottom w:val="0"/>
      <w:divBdr>
        <w:top w:val="none" w:sz="0" w:space="0" w:color="auto"/>
        <w:left w:val="none" w:sz="0" w:space="0" w:color="auto"/>
        <w:bottom w:val="none" w:sz="0" w:space="0" w:color="auto"/>
        <w:right w:val="none" w:sz="0" w:space="0" w:color="auto"/>
      </w:divBdr>
    </w:div>
    <w:div w:id="683285134">
      <w:bodyDiv w:val="1"/>
      <w:marLeft w:val="0"/>
      <w:marRight w:val="0"/>
      <w:marTop w:val="0"/>
      <w:marBottom w:val="0"/>
      <w:divBdr>
        <w:top w:val="none" w:sz="0" w:space="0" w:color="auto"/>
        <w:left w:val="none" w:sz="0" w:space="0" w:color="auto"/>
        <w:bottom w:val="none" w:sz="0" w:space="0" w:color="auto"/>
        <w:right w:val="none" w:sz="0" w:space="0" w:color="auto"/>
      </w:divBdr>
    </w:div>
    <w:div w:id="2071607766">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risp.unipg.it/" TargetMode="External"/><Relationship Id="rId13" Type="http://schemas.openxmlformats.org/officeDocument/2006/relationships/hyperlink" Target="https://crisp.unipg.it/univers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crisp.unipg.it/vincitor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isp.unipg.it/vincitori" TargetMode="External"/><Relationship Id="rId5" Type="http://schemas.openxmlformats.org/officeDocument/2006/relationships/webSettings" Target="webSettings.xml"/><Relationship Id="rId15" Type="http://schemas.openxmlformats.org/officeDocument/2006/relationships/hyperlink" Target="https://www.facebook.com/CRISPunipg" TargetMode="External"/><Relationship Id="rId23" Type="http://schemas.openxmlformats.org/officeDocument/2006/relationships/theme" Target="theme/theme1.xml"/><Relationship Id="rId10" Type="http://schemas.openxmlformats.org/officeDocument/2006/relationships/hyperlink" Target="https://www.youtube.com/channel/UCCpKJ666ac_xmKWyEiAKVAQ"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risp.unipg.it/universo" TargetMode="External"/><Relationship Id="rId14" Type="http://schemas.openxmlformats.org/officeDocument/2006/relationships/hyperlink" Target="https://l.infn.it/crisp"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9F499E-2F74-4F2D-A17F-178FA5ACD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633</Words>
  <Characters>3612</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4237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 Baglioni - Ufficio Stampa</dc:creator>
  <cp:lastModifiedBy>Standard</cp:lastModifiedBy>
  <cp:revision>2</cp:revision>
  <cp:lastPrinted>2014-05-07T10:01:00Z</cp:lastPrinted>
  <dcterms:created xsi:type="dcterms:W3CDTF">2021-05-10T10:57:00Z</dcterms:created>
  <dcterms:modified xsi:type="dcterms:W3CDTF">2021-05-10T10:57:00Z</dcterms:modified>
</cp:coreProperties>
</file>