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 </w:t>
      </w:r>
    </w:p>
    <w:p w:rsidR="008C37BC" w:rsidRPr="00D94A57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C82613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color w:val="C82613"/>
          <w:sz w:val="28"/>
          <w:szCs w:val="28"/>
        </w:rPr>
        <w:t>C</w:t>
      </w:r>
      <w:r w:rsidRPr="00D94A57">
        <w:rPr>
          <w:rFonts w:ascii="Arial" w:hAnsi="Arial" w:cs="Arial"/>
          <w:b/>
          <w:color w:val="C82613"/>
          <w:sz w:val="28"/>
          <w:szCs w:val="28"/>
        </w:rPr>
        <w:t>onferenza</w:t>
      </w:r>
      <w:r w:rsidRPr="00D94A57">
        <w:rPr>
          <w:rFonts w:ascii="Arial" w:hAnsi="Arial" w:cs="Arial"/>
          <w:b/>
          <w:bCs/>
          <w:color w:val="C82613"/>
          <w:sz w:val="28"/>
          <w:szCs w:val="28"/>
          <w:bdr w:val="none" w:sz="0" w:space="0" w:color="auto" w:frame="1"/>
        </w:rPr>
        <w:t> </w:t>
      </w:r>
      <w:r w:rsidRPr="00D94A57">
        <w:rPr>
          <w:rFonts w:ascii="Arial" w:hAnsi="Arial" w:cs="Arial"/>
          <w:b/>
          <w:color w:val="C82613"/>
          <w:sz w:val="28"/>
          <w:szCs w:val="28"/>
        </w:rPr>
        <w:t>stampa</w:t>
      </w:r>
      <w:r w:rsidRPr="00D94A57">
        <w:rPr>
          <w:rFonts w:ascii="Arial" w:hAnsi="Arial" w:cs="Arial"/>
          <w:b/>
          <w:bCs/>
          <w:color w:val="C82613"/>
          <w:sz w:val="28"/>
          <w:szCs w:val="28"/>
          <w:bdr w:val="none" w:sz="0" w:space="0" w:color="auto" w:frame="1"/>
        </w:rPr>
        <w:t xml:space="preserve">  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C82613"/>
          <w:sz w:val="22"/>
          <w:szCs w:val="22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C82613"/>
          <w:sz w:val="22"/>
          <w:szCs w:val="22"/>
          <w:bdr w:val="none" w:sz="0" w:space="0" w:color="auto" w:frame="1"/>
        </w:rPr>
        <w:t>LE REDAZIONI SONO INVITATE A PARTECIPARE IN PRESENZA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29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</w:t>
      </w:r>
      <w:r w:rsidRPr="004E5271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resentazione 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della nuova offerta formativa </w:t>
      </w:r>
      <w:r w:rsidRPr="003D73F4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e delle prospettive 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di sviluppo per </w:t>
      </w:r>
      <w:r w:rsidRPr="003D73F4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le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strutture del Polo Scientifico-Didattico di Terni 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Venerdì 6 agosto, ore 11, 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Cortile esterno della sede di Medicina - via Mazzieri, 3 - Terni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29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Venerdì 6 agosto 2021,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alle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ore 11,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 a </w:t>
      </w:r>
      <w:r w:rsidRPr="00D94A57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Terni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nel 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cortile esterno della sede di Medicina in via Mazzieri, 3,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si terrà la </w:t>
      </w:r>
      <w:r w:rsidRPr="00D94A57">
        <w:rPr>
          <w:rStyle w:val="marko77ybk5rt"/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conferenza</w:t>
      </w:r>
      <w:r w:rsidRPr="00D94A57">
        <w:rPr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 </w:t>
      </w:r>
      <w:r w:rsidRPr="00D94A57">
        <w:rPr>
          <w:rStyle w:val="mark207e5opx9"/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stampa</w:t>
      </w:r>
      <w:r w:rsidRPr="00D94A57">
        <w:rPr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 in presenza</w:t>
      </w:r>
      <w:r>
        <w:rPr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 xml:space="preserve"> </w:t>
      </w:r>
      <w:r w:rsidRPr="00961899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finalizzata 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d illustrare la nuova offerta formativa dell’Università degli Studi di Perugia, con riferimento particolare ai nuovi corsi di laurea del Polo Scientifico-Didattico ternano, nonché alcune rilevanti novità sulle prospettive di sviluppo dell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sede di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Pentima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e sull’apertura di un nuovo punto immatricolazioni nel centro cittadino.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All’incontro con i giornalisti interverranno il Magnifico Rettore, Prof. </w:t>
      </w:r>
      <w:r w:rsidRPr="00D94A57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Maurizio Oliviero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insieme ad </w:t>
      </w:r>
      <w:r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altri componenti della </w:t>
      </w:r>
      <w:proofErr w:type="spellStart"/>
      <w:r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</w:rPr>
        <w:t>G</w:t>
      </w:r>
      <w:r w:rsidRPr="00D94A57"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</w:rPr>
        <w:t>overnance</w:t>
      </w:r>
      <w:proofErr w:type="spellEnd"/>
      <w:r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 dell’Ateneo, il Prof. </w:t>
      </w:r>
      <w:r w:rsidRPr="00D94A57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Luigi Carlini</w:t>
      </w:r>
      <w:r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, Presidente Fondazione CARIT, Confindustria Umbria e aziende del territorio del settore dell’ottica.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323130"/>
          <w:sz w:val="20"/>
          <w:szCs w:val="20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A Terni i nuovi corsi di laurea magistrale, in </w:t>
      </w:r>
      <w:r w:rsidRPr="0096189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Ottica e optometria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presso il Dipartimento di Fisica e </w:t>
      </w:r>
      <w:proofErr w:type="gram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Geologia,  e</w:t>
      </w:r>
      <w:proofErr w:type="gram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in </w:t>
      </w:r>
      <w:r w:rsidRPr="0096189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Ingegneria dei materiali e dei processi sostenibili</w:t>
      </w:r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,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presso il </w:t>
      </w:r>
      <w:r w:rsidRPr="00DE52F3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Dipartimento di Ingegneria Civile e Ambientale</w:t>
      </w:r>
      <w:r w:rsidRPr="00DE52F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dell’Università degli Studi di Perugia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</w:t>
      </w:r>
      <w:r w:rsidRPr="00DE52F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nascono in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risposta alla forte richiesta espressa dal mercato, al fine di formare figure professionali, che offrano significative prospettive di inserimento nel mondo del lavoro.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Pr="00961899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9618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Nel corso della conferenza stampa, oltre all’offerta formativa d’Ateneo, saranno approfondite le tematiche relative allo sviluppo delle potenzialità del nuovo Polo di </w:t>
      </w:r>
      <w:proofErr w:type="spellStart"/>
      <w:r w:rsidRPr="009618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Pentima</w:t>
      </w:r>
      <w:proofErr w:type="spellEnd"/>
      <w:r w:rsidRPr="009618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quelle riguardanti </w:t>
      </w:r>
      <w:r w:rsidRPr="009618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l’avanzamento dei lavori per le nuove aule da destinare ai corsi laurea e l’inaugurazione del nuovo punto immatricolazioni nel centro della città di Terni.</w:t>
      </w:r>
    </w:p>
    <w:p w:rsidR="008C37BC" w:rsidRDefault="008C37BC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Default="008C37BC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Default="008C37BC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bookmarkStart w:id="0" w:name="_GoBack"/>
      <w:bookmarkEnd w:id="0"/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E4542F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4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agosto 2021 </w:t>
      </w: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</w:rPr>
      </w:pPr>
      <w:r>
        <w:rPr>
          <w:rFonts w:eastAsia="Arial" w:cs="Arial"/>
          <w:b/>
          <w:color w:val="000000"/>
          <w:sz w:val="20"/>
          <w:szCs w:val="20"/>
        </w:rPr>
        <w:br/>
      </w:r>
    </w:p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8C37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0200" y="3463453"/>
                        <a:ext cx="1371600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5463" y="3463453"/>
                        <a:ext cx="98107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70348" y="3463453"/>
                        <a:ext cx="155130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EE2B50" w:rsidRDefault="00EE2B5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EE2B50" w:rsidRDefault="00EE2B50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C37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C37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C37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1209F2"/>
    <w:rsid w:val="001D66B7"/>
    <w:rsid w:val="002441DD"/>
    <w:rsid w:val="0027576C"/>
    <w:rsid w:val="002D0753"/>
    <w:rsid w:val="004A0CFE"/>
    <w:rsid w:val="004D0856"/>
    <w:rsid w:val="00555F10"/>
    <w:rsid w:val="008478EC"/>
    <w:rsid w:val="00864C20"/>
    <w:rsid w:val="00896806"/>
    <w:rsid w:val="008C37BC"/>
    <w:rsid w:val="008F1A90"/>
    <w:rsid w:val="009213D0"/>
    <w:rsid w:val="009F36BF"/>
    <w:rsid w:val="00A04B8B"/>
    <w:rsid w:val="00A92759"/>
    <w:rsid w:val="00A97116"/>
    <w:rsid w:val="00C3322F"/>
    <w:rsid w:val="00C8055F"/>
    <w:rsid w:val="00CE5BCD"/>
    <w:rsid w:val="00D94A57"/>
    <w:rsid w:val="00E3478D"/>
    <w:rsid w:val="00E4542F"/>
    <w:rsid w:val="00E57A8C"/>
    <w:rsid w:val="00E6071E"/>
    <w:rsid w:val="00E6453D"/>
    <w:rsid w:val="00EE2B50"/>
    <w:rsid w:val="00FA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C863E0"/>
  <w15:docId w15:val="{3E36FE6A-43B6-472F-B60C-59E88E5A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paragraph" w:customStyle="1" w:styleId="style7">
    <w:name w:val="style7"/>
    <w:basedOn w:val="Normale"/>
    <w:rsid w:val="002D0753"/>
    <w:pPr>
      <w:spacing w:before="100" w:beforeAutospacing="1" w:after="100" w:afterAutospacing="1"/>
      <w:jc w:val="both"/>
    </w:pPr>
    <w:rPr>
      <w:rFonts w:ascii="Times New Roman" w:hAnsi="Times New Roman"/>
    </w:rPr>
  </w:style>
  <w:style w:type="character" w:customStyle="1" w:styleId="marko77ybk5rt">
    <w:name w:val="marko77ybk5rt"/>
    <w:basedOn w:val="Carpredefinitoparagrafo"/>
    <w:rsid w:val="009F36BF"/>
  </w:style>
  <w:style w:type="character" w:customStyle="1" w:styleId="mark207e5opx9">
    <w:name w:val="mark207e5opx9"/>
    <w:basedOn w:val="Carpredefinitoparagrafo"/>
    <w:rsid w:val="009F3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dcterms:created xsi:type="dcterms:W3CDTF">2021-08-04T08:20:00Z</dcterms:created>
  <dcterms:modified xsi:type="dcterms:W3CDTF">2021-08-04T08:24:00Z</dcterms:modified>
</cp:coreProperties>
</file>