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Default="00912E0A" w:rsidP="00C631EA">
      <w:pPr>
        <w:pStyle w:val="COPERTINASottotitolo"/>
        <w:spacing w:line="276" w:lineRule="auto"/>
      </w:pPr>
      <w:bookmarkStart w:id="0" w:name="_GoBack"/>
      <w:bookmarkEnd w:id="0"/>
    </w:p>
    <w:p w14:paraId="01D4B9BF" w14:textId="776124B4" w:rsidR="00912E0A" w:rsidRDefault="00912E0A" w:rsidP="00C631EA">
      <w:pPr>
        <w:pStyle w:val="COPERTINASottotitolo"/>
        <w:spacing w:line="276" w:lineRule="auto"/>
      </w:pPr>
    </w:p>
    <w:p w14:paraId="1BFD3D3C" w14:textId="59D4FC2C" w:rsidR="00912E0A" w:rsidRDefault="003B468D" w:rsidP="00C631EA">
      <w:pPr>
        <w:pStyle w:val="COPERTINASottotitolo"/>
        <w:spacing w:line="276" w:lineRule="auto"/>
        <w:jc w:val="center"/>
      </w:pPr>
      <w:r>
        <w:rPr>
          <w:noProof/>
        </w:rPr>
        <w:drawing>
          <wp:inline distT="0" distB="0" distL="0" distR="0" wp14:anchorId="5ADAFCFF" wp14:editId="1E28BAC0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Default="00912E0A" w:rsidP="00C631EA">
      <w:pPr>
        <w:pStyle w:val="COPERTINASottotitolo"/>
        <w:spacing w:line="276" w:lineRule="auto"/>
      </w:pPr>
    </w:p>
    <w:p w14:paraId="5CF3AD4E" w14:textId="77777777" w:rsidR="00AB1085" w:rsidRDefault="00AB1085" w:rsidP="00C631EA">
      <w:pPr>
        <w:pStyle w:val="COPERTINASottotitolo"/>
        <w:spacing w:line="276" w:lineRule="auto"/>
      </w:pPr>
    </w:p>
    <w:p w14:paraId="066A4336" w14:textId="77777777" w:rsidR="008605CF" w:rsidRDefault="008605CF" w:rsidP="00C631EA">
      <w:pPr>
        <w:pStyle w:val="COPERTINASottotitolo"/>
        <w:spacing w:line="276" w:lineRule="auto"/>
      </w:pPr>
    </w:p>
    <w:p w14:paraId="0D575D95" w14:textId="01994F92" w:rsidR="00AB1085" w:rsidRPr="00AB1085" w:rsidRDefault="00AB1085" w:rsidP="00C631EA">
      <w:pPr>
        <w:pStyle w:val="COPERTINASottotitolo"/>
        <w:spacing w:line="276" w:lineRule="auto"/>
      </w:pPr>
    </w:p>
    <w:p w14:paraId="330CFB97" w14:textId="45C67470" w:rsidR="00CE6E13" w:rsidRPr="006C4B45" w:rsidRDefault="009D2B80" w:rsidP="00C631EA">
      <w:pPr>
        <w:pStyle w:val="COPERTINATitolo"/>
        <w:spacing w:line="276" w:lineRule="auto"/>
        <w:jc w:val="right"/>
      </w:pPr>
      <w:r w:rsidRPr="006C4B45">
        <w:t xml:space="preserve">Allegato </w:t>
      </w:r>
      <w:r w:rsidR="006C4B45" w:rsidRPr="006C4B45">
        <w:t>D</w:t>
      </w:r>
    </w:p>
    <w:p w14:paraId="44D3CE69" w14:textId="47A26382" w:rsidR="00E379EE" w:rsidRPr="006C4B45" w:rsidRDefault="00D87079" w:rsidP="00C631EA">
      <w:pPr>
        <w:pStyle w:val="COPERTINASottotitolo"/>
        <w:spacing w:line="276" w:lineRule="auto"/>
        <w:jc w:val="right"/>
      </w:pPr>
      <w:r>
        <w:t xml:space="preserve">DSAN </w:t>
      </w:r>
      <w:r w:rsidRPr="00D87079">
        <w:t>RELATIVA AL POSSESSO DEI REQUISITI PREVISTI DAL REGOLAMENTO 651/2014 PER GLI ORGANISMI DI RICERCA E DIFFUSIONE DELLA CONOSCENZA</w:t>
      </w:r>
    </w:p>
    <w:p w14:paraId="325F1861" w14:textId="77777777" w:rsidR="009F5C9D" w:rsidRPr="006C4B45" w:rsidRDefault="009F5C9D" w:rsidP="00C631EA">
      <w:pPr>
        <w:pStyle w:val="COPERTINASottotitolo"/>
        <w:spacing w:line="276" w:lineRule="auto"/>
      </w:pPr>
    </w:p>
    <w:p w14:paraId="4D7B4260" w14:textId="4AFF1FA9" w:rsidR="00714CB0" w:rsidRDefault="00714CB0" w:rsidP="00C631EA">
      <w:pPr>
        <w:spacing w:line="276" w:lineRule="auto"/>
      </w:pPr>
      <w:r>
        <w:br w:type="page"/>
      </w:r>
    </w:p>
    <w:p w14:paraId="602E76AA" w14:textId="2FB60F5B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VITALITY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- </w:t>
      </w:r>
      <w:r w:rsidR="0039206A" w:rsidRPr="0039206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41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410471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DB420C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SOSTITUTIVA DI ATTO NOTORIO RELATIVA AL POSSESSO DEI REQUISITI PREVISTI DAL REGOLAMENTO 651/2014 PER GLI ORGANISMI DI RICERCA E DIFFUSIONE DELLA CONOSCENZA</w:t>
      </w:r>
    </w:p>
    <w:p w14:paraId="3481A020" w14:textId="77777777" w:rsidR="0090325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A79206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1. DATI IDENTIFICATIVI </w:t>
      </w:r>
      <w:proofErr w:type="gramStart"/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DEL ENTE</w:t>
      </w:r>
      <w:proofErr w:type="gramEnd"/>
    </w:p>
    <w:p w14:paraId="0C99E466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C.F.:  ...................................................</w:t>
      </w:r>
    </w:p>
    <w:p w14:paraId="06DBC5F8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Denominazione Organismo di ricerca: ..............................................................................................</w:t>
      </w:r>
    </w:p>
    <w:p w14:paraId="38467550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Natura giuridica: .....................................</w:t>
      </w:r>
    </w:p>
    <w:p w14:paraId="020F5D13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27261AB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2. DATI RELATIVI AL FIRMATARIO DELLA DICHIARAZIONE</w:t>
      </w:r>
    </w:p>
    <w:p w14:paraId="1919A6B5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 xml:space="preserve">Cognome: ........................ Nome: ...................... Sesso: </w:t>
      </w:r>
      <w:proofErr w:type="gramStart"/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 xml:space="preserve">M[  </w:t>
      </w:r>
      <w:proofErr w:type="gramEnd"/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]/F[  ]</w:t>
      </w: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ab/>
        <w:t>Data di nascita: . ./.. ../....</w:t>
      </w:r>
    </w:p>
    <w:p w14:paraId="081D201C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Provincia: ........................ Comune (o Stato estero) di nascita: ...................................</w:t>
      </w:r>
    </w:p>
    <w:p w14:paraId="6065880B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 firmatario: ....................in qualità di (legale rappresentante/procuratore speciale) ..........</w:t>
      </w:r>
    </w:p>
    <w:p w14:paraId="3220FED7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6DD46B6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3. DICHIARAZIONE SOSTITUTIVA RESA AI SENSI DELL'ART. 47 D.P.R. N.445/2000</w:t>
      </w:r>
    </w:p>
    <w:p w14:paraId="61EE8E54" w14:textId="77777777" w:rsidR="00903256" w:rsidRPr="00EA0F9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A0F97">
        <w:rPr>
          <w:rFonts w:ascii="Titillium Web" w:hAnsi="Titillium Web"/>
          <w:color w:val="404040" w:themeColor="text1" w:themeTint="BF"/>
          <w:sz w:val="20"/>
          <w:szCs w:val="20"/>
        </w:rPr>
        <w:t>Il/La sottoscritto/a, in qualità di rappresentante legale/procuratore dell’Ente,</w:t>
      </w:r>
    </w:p>
    <w:p w14:paraId="17D72108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C29FA67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 L’ENTE</w:t>
      </w:r>
    </w:p>
    <w:p w14:paraId="6177FB90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326B5F1" w14:textId="75254567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è un Organismo di ricerca ai sensi dell'art. 2 Definizioni relative agli aiuti a favore di ricerca, sviluppo e innovazione del Regolamento (UE) n. 651 del 17 giugno 2014 e </w:t>
      </w:r>
      <w:proofErr w:type="spellStart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s.m.i.</w:t>
      </w:r>
      <w:proofErr w:type="spellEnd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in quanto possiede i requisiti ivi </w:t>
      </w:r>
      <w:proofErr w:type="gramStart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previsti ,</w:t>
      </w:r>
      <w:proofErr w:type="gramEnd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e precisamente:</w:t>
      </w:r>
    </w:p>
    <w:p w14:paraId="2F1ECE1F" w14:textId="27497860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la finalità prevalente risultante dallo Statuto o dalla normativa istitutiva è lo svolgimento di attività non economiche; in particolare le principali attività dell’Ente sono:</w:t>
      </w:r>
    </w:p>
    <w:p w14:paraId="4BD64092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577FB8D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</w:t>
      </w:r>
    </w:p>
    <w:p w14:paraId="16FA3A40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8995DA1" w14:textId="10030760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l’Ente:</w:t>
      </w:r>
    </w:p>
    <w:p w14:paraId="4EA99BB1" w14:textId="63EEDDE9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svolge alcuna attività economica;</w:t>
      </w:r>
    </w:p>
    <w:p w14:paraId="5BC6A399" w14:textId="5DC41713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svolge, secondariamente, anche attività economiche e il finanziamento, i costi e i ricavi di tali attività economiche formano oggetto di contabilità separata;</w:t>
      </w:r>
    </w:p>
    <w:p w14:paraId="6E7F1DAA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DA1F0FB" w14:textId="68743714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nell’Ente:</w:t>
      </w:r>
    </w:p>
    <w:p w14:paraId="68A68826" w14:textId="46B60F2A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ci sono imprese in grado di esercitare un'influenza decisiva (ad esempio in qualità di soci o azionisti);</w:t>
      </w:r>
    </w:p>
    <w:p w14:paraId="57C21822" w14:textId="5170A13D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le imprese in grado di esercitare un'influenza decisiva (ad esempio in qualità di soci o azionisti) non possono e non potranno godere di alcun accesso preferenziale ai risultati dal medesimo generati nello svolgimento delle attività principali.</w:t>
      </w:r>
    </w:p>
    <w:p w14:paraId="370C1B2E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67B7891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</w:t>
      </w:r>
    </w:p>
    <w:p w14:paraId="7DD616CF" w14:textId="77777777" w:rsidR="00441D98" w:rsidRDefault="00441D98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486F832" w14:textId="1FC8CFA6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a produrre, su richiesta dello </w:t>
      </w:r>
      <w:proofErr w:type="spellStart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 e di </w:t>
      </w:r>
      <w:proofErr w:type="spellStart"/>
      <w:r w:rsidR="002F4F7C">
        <w:rPr>
          <w:rFonts w:ascii="Titillium Web" w:hAnsi="Titillium Web"/>
          <w:color w:val="404040" w:themeColor="text1" w:themeTint="BF"/>
          <w:sz w:val="20"/>
          <w:szCs w:val="20"/>
        </w:rPr>
        <w:t>Infocamere</w:t>
      </w:r>
      <w:proofErr w:type="spellEnd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, copia della documentazione comprovante quanto sopra dichiarato.</w:t>
      </w:r>
    </w:p>
    <w:p w14:paraId="08EC6E95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15B0A7D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Si allega alla presente copia dello Statuto.</w:t>
      </w:r>
    </w:p>
    <w:p w14:paraId="4CAE5EBC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8753FC4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77777777" w:rsidR="00903256" w:rsidRPr="00461C4B" w:rsidRDefault="00903256" w:rsidP="00C631EA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Il presente documento deve essere firmato digitalmente prima dell'invio telematico.</w:t>
      </w:r>
    </w:p>
    <w:sectPr w:rsidR="00903256" w:rsidRPr="00461C4B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FAE2" w14:textId="77777777" w:rsidR="00DD146F" w:rsidRDefault="00DD146F" w:rsidP="00A219AF">
      <w:r>
        <w:separator/>
      </w:r>
    </w:p>
  </w:endnote>
  <w:endnote w:type="continuationSeparator" w:id="0">
    <w:p w14:paraId="14CCB14F" w14:textId="77777777" w:rsidR="00DD146F" w:rsidRDefault="00DD146F" w:rsidP="00A219AF">
      <w:r>
        <w:continuationSeparator/>
      </w:r>
    </w:p>
  </w:endnote>
  <w:endnote w:type="continuationNotice" w:id="1">
    <w:p w14:paraId="1CE2FF3C" w14:textId="77777777" w:rsidR="00DD146F" w:rsidRDefault="00DD14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2B59" w14:textId="77777777" w:rsidR="00DD146F" w:rsidRDefault="00DD146F" w:rsidP="00A219AF">
      <w:r>
        <w:separator/>
      </w:r>
    </w:p>
  </w:footnote>
  <w:footnote w:type="continuationSeparator" w:id="0">
    <w:p w14:paraId="2D1AE1FA" w14:textId="77777777" w:rsidR="00DD146F" w:rsidRDefault="00DD146F" w:rsidP="00A219AF">
      <w:r>
        <w:continuationSeparator/>
      </w:r>
    </w:p>
  </w:footnote>
  <w:footnote w:type="continuationNotice" w:id="1">
    <w:p w14:paraId="1306BAC8" w14:textId="77777777" w:rsidR="00DD146F" w:rsidRDefault="00DD14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6824A6B8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611CC9E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50A40F0A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0E1DDB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12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20"/>
  </w:num>
  <w:num w:numId="17">
    <w:abstractNumId w:val="17"/>
  </w:num>
  <w:num w:numId="18">
    <w:abstractNumId w:val="6"/>
  </w:num>
  <w:num w:numId="19">
    <w:abstractNumId w:val="18"/>
  </w:num>
  <w:num w:numId="20">
    <w:abstractNumId w:val="23"/>
  </w:num>
  <w:num w:numId="21">
    <w:abstractNumId w:val="7"/>
  </w:num>
  <w:num w:numId="22">
    <w:abstractNumId w:val="14"/>
  </w:num>
  <w:num w:numId="23">
    <w:abstractNumId w:val="11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15D4F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7705"/>
    <w:rsid w:val="00196B33"/>
    <w:rsid w:val="001B078D"/>
    <w:rsid w:val="001B2D4D"/>
    <w:rsid w:val="001C0A08"/>
    <w:rsid w:val="001C1257"/>
    <w:rsid w:val="001C1A6C"/>
    <w:rsid w:val="001C1D93"/>
    <w:rsid w:val="001D289A"/>
    <w:rsid w:val="001D2BA3"/>
    <w:rsid w:val="001E0321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4F7C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FB"/>
    <w:rsid w:val="00345D97"/>
    <w:rsid w:val="00350822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68D"/>
    <w:rsid w:val="003B471A"/>
    <w:rsid w:val="003C4CAE"/>
    <w:rsid w:val="003C5C6D"/>
    <w:rsid w:val="003C5E7B"/>
    <w:rsid w:val="003D0DB2"/>
    <w:rsid w:val="003D15C0"/>
    <w:rsid w:val="003D1DE9"/>
    <w:rsid w:val="003D58DC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702F"/>
    <w:rsid w:val="00490CCE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442F"/>
    <w:rsid w:val="00714CB0"/>
    <w:rsid w:val="00730A44"/>
    <w:rsid w:val="00730EC2"/>
    <w:rsid w:val="00732A01"/>
    <w:rsid w:val="0074012E"/>
    <w:rsid w:val="007432D3"/>
    <w:rsid w:val="007459C7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7F09F5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1C1A"/>
    <w:rsid w:val="00C631E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146F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679F-87D8-4090-BFBB-93010616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3256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2023-12-13T11:12:00Z</dcterms:created>
  <dcterms:modified xsi:type="dcterms:W3CDTF">2023-12-13T11:12:00Z</dcterms:modified>
  <cp:category/>
</cp:coreProperties>
</file>