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7AFFE42A" w:rsidR="00912E0A" w:rsidRPr="00FA7B3F" w:rsidRDefault="00ED614E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5E1199E" wp14:editId="67A08DB3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78969067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F7489F">
        <w:rPr>
          <w:rFonts w:ascii="Titillium Web" w:hAnsi="Titillium Web"/>
        </w:rPr>
        <w:t>F</w:t>
      </w:r>
    </w:p>
    <w:p w14:paraId="62EF0874" w14:textId="44DC1A0C" w:rsidR="00E87E28" w:rsidRDefault="00746ED6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>
        <w:rPr>
          <w:rFonts w:ascii="Titillium Web" w:hAnsi="Titillium Web" w:cs="Titillium"/>
          <w:caps/>
          <w:color w:val="2B65AE"/>
          <w:sz w:val="44"/>
          <w:szCs w:val="44"/>
        </w:rPr>
        <w:t>DOMANDA DI FINANZIAMENTO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7B2C8686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Programma VITALITY - Ecosistema di Innovazione, Digitalizzazione e Sostenibilità per l’Economia Diffusa nell’Italia Centrale 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631CD85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FA6577B" w14:textId="77777777" w:rsidR="00ED3C39" w:rsidRDefault="00ED3C39" w:rsidP="00ED3C39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811D3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MODULO DI DOMANDA DI FINANZIAMENTO</w:t>
      </w:r>
    </w:p>
    <w:p w14:paraId="5B7706BD" w14:textId="77777777" w:rsidR="00ED3C39" w:rsidRPr="00EF5AF7" w:rsidRDefault="00ED3C39" w:rsidP="00ED3C39">
      <w:pPr>
        <w:spacing w:line="276" w:lineRule="auto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4A60A6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La/Il sottoscritta/o </w:t>
      </w:r>
    </w:p>
    <w:p w14:paraId="406A6791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D14066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Cognome _______________________________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</w:p>
    <w:p w14:paraId="1446BF1E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Nome __________________________________ </w:t>
      </w:r>
    </w:p>
    <w:p w14:paraId="791E949F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Nato/a </w:t>
      </w:r>
      <w:proofErr w:type="spellStart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___________________________Provincia _______________________ il ___________ </w:t>
      </w:r>
    </w:p>
    <w:p w14:paraId="253896D8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Residente in ___________________________ Provincia _________________________________ </w:t>
      </w:r>
    </w:p>
    <w:p w14:paraId="06FF9259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___________________________________n.__________ </w:t>
      </w:r>
    </w:p>
    <w:p w14:paraId="159E0473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Codice Fiscale ___________________________</w:t>
      </w:r>
    </w:p>
    <w:p w14:paraId="6A1D7861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Tipo Documento di riconoscimento ___________________________      n. __________________</w:t>
      </w:r>
    </w:p>
    <w:p w14:paraId="07A021D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Rilasciato da _____________________ in data ____________</w:t>
      </w:r>
    </w:p>
    <w:p w14:paraId="253E1D1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AEE4D0C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In qualità di </w:t>
      </w:r>
      <w:r w:rsidRPr="00AF3E3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Legale rappresentante dell’azienda</w:t>
      </w:r>
    </w:p>
    <w:p w14:paraId="030EBBD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74847C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Denominazione o ragione sociale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AF7352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Forma giuridica  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58BEF40E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Fiscale dell’ente/ impresa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30A5A39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Partita IVA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D819DE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Settore Primario (Ateco 2007): ______________________________________</w:t>
      </w:r>
    </w:p>
    <w:p w14:paraId="5093ED7A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_______________________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    Descrizione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</w:t>
      </w:r>
    </w:p>
    <w:p w14:paraId="560A487F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Data di costituzione _________________</w:t>
      </w:r>
    </w:p>
    <w:p w14:paraId="638C0E8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Iscritta al Registro Imprese di __________________________________</w:t>
      </w:r>
    </w:p>
    <w:p w14:paraId="0F16E59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732F7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Sede legale</w:t>
      </w:r>
    </w:p>
    <w:p w14:paraId="69F1D9D9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E3F5B61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FA19A9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55B554F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889A96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43593B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6F9FA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34CA5E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Sede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Operativa</w:t>
      </w:r>
    </w:p>
    <w:p w14:paraId="7E857FC2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283247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C1A03B4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6D0CE58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2CD9341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396F52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4809DA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07A74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3AEAF83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F8FFAB9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CHIEDE</w:t>
      </w:r>
    </w:p>
    <w:p w14:paraId="419265A5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8524E0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ammesso all’agevolazione a sostegno delle iniziative previste Bando a Cascata dello </w:t>
      </w:r>
      <w:proofErr w:type="spellStart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 a valere sui fondi CUP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___________________ con la proposta progettuale presentata e identificata con Acronimo________________________;</w:t>
      </w:r>
    </w:p>
    <w:p w14:paraId="78870E6B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11674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257F8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DICHIARO SOTTO LA PROPRIA RESPONSABILITÀ</w:t>
      </w:r>
    </w:p>
    <w:p w14:paraId="0C075C7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726872" w14:textId="77777777" w:rsidR="00ED3C39" w:rsidRPr="006E1C5C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ha preso visione e accettato integralmente e senza riserva i contenuti e le condizioni previsti nel </w:t>
      </w:r>
      <w:r w:rsidRPr="00AE6B8A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PNRR – MISSIONE 4 COMPONENTE 2, “Dalla ricerca all’impresa” INVESTIMENTO 1.5, “Creazione e rafforzamento di “Ecosistemi dell’innovazione” costruzione di “leader Territoriali di R&amp;S” - Bando a cascata per le imprese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dello </w:t>
      </w:r>
      <w:proofErr w:type="spellStart"/>
      <w:r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6D1D8785" w14:textId="77777777" w:rsidR="00ED3C39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possesso dei seguenti requisiti al momento di presentazione della domanda ovvero: </w:t>
      </w:r>
    </w:p>
    <w:p w14:paraId="20E4FCA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classificabile come_________ [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>Micro/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Piccola/Media/Grande] secondo art. 2, comma 1, n. 7, del Regolamento CE n. 800/2008 della Commissione del 6 agosto 2008 che rinvia all’Allegato 1 del medesimo;</w:t>
      </w:r>
    </w:p>
    <w:p w14:paraId="0BBDEFA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iscritta al Registro delle Imprese di____________ e possiede almeno un bilancio chiuso e approvato;</w:t>
      </w:r>
    </w:p>
    <w:p w14:paraId="109EE695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3B00959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possesso dei requisiti economico-finanziari e patrimoniali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ed ha prospettive di sviluppo e continuità aziendale;</w:t>
      </w:r>
    </w:p>
    <w:p w14:paraId="20782CFC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non rientra nella definizione di “impresa in difficoltà” così come prevista all’art. 2 punto 18) del Regolamento (UE) 651/2014;</w:t>
      </w:r>
    </w:p>
    <w:p w14:paraId="3D62729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regola con gli obblighi relativi al pagamento di imposte, tasse e contributi previdenziali e assistenziali, a norma </w:t>
      </w:r>
      <w:r w:rsidRPr="00650740">
        <w:rPr>
          <w:rFonts w:ascii="Titillium Web" w:hAnsi="Titillium Web"/>
          <w:color w:val="404040" w:themeColor="text1" w:themeTint="BF"/>
          <w:sz w:val="20"/>
          <w:szCs w:val="20"/>
        </w:rPr>
        <w:t>dell’art 94 del Dlgs 36/2023;</w:t>
      </w:r>
    </w:p>
    <w:p w14:paraId="04D23FA2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non incorre nelle cause di esclusione della procedura </w:t>
      </w:r>
      <w:r w:rsidRPr="005F11DF">
        <w:rPr>
          <w:rFonts w:ascii="Titillium Web" w:hAnsi="Titillium Web"/>
          <w:color w:val="404040" w:themeColor="text1" w:themeTint="BF"/>
          <w:sz w:val="20"/>
          <w:szCs w:val="20"/>
        </w:rPr>
        <w:t>a norma dell’art 94 del Dlgs 36/2023;</w:t>
      </w:r>
    </w:p>
    <w:p w14:paraId="10DFCF3E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751E497F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regola con i versamenti contributivi e previdenziali (DURC)</w:t>
      </w:r>
    </w:p>
    <w:p w14:paraId="25F69462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l’impresa è indipendente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7FA74831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l’impresa: </w:t>
      </w:r>
    </w:p>
    <w:p w14:paraId="4F8982C6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 non è controllata né controlla, direttamente o indirettamente, altre imprese </w:t>
      </w:r>
    </w:p>
    <w:p w14:paraId="696AD33F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controlla, anche indirettamente, le imprese seguenti aventi sede in Italia:</w:t>
      </w:r>
    </w:p>
    <w:p w14:paraId="4237189D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6B81B1F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6FF5572A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21DDD78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è controllata, anche indirettamente, dalle imprese seguenti aventi sede in Italia:</w:t>
      </w:r>
    </w:p>
    <w:p w14:paraId="3EC61E22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17EDA83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0A91BD78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……………………………………………………………………………</w:t>
      </w:r>
    </w:p>
    <w:p w14:paraId="141E4AF6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nell’esercizio in corso e nei due esercizi precedenti:</w:t>
      </w:r>
    </w:p>
    <w:p w14:paraId="692E72D7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è stata interessata da fusioni, acquisizioni o scissioni</w:t>
      </w:r>
    </w:p>
    <w:p w14:paraId="35F89A24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è stata interessata da fusioni, acquisizioni o scissioni</w:t>
      </w:r>
    </w:p>
    <w:p w14:paraId="1D3E3078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relativamente alle stesse spese agevolate,</w:t>
      </w:r>
    </w:p>
    <w:p w14:paraId="75D639D1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ha beneficiato di altri aiuti di Stato</w:t>
      </w:r>
    </w:p>
    <w:p w14:paraId="3674F90B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ha beneficiato dei seguenti aiuti di Stato:</w:t>
      </w:r>
    </w:p>
    <w:p w14:paraId="4082E70C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78E69F35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276AB0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D8B8E8B" w14:textId="77777777" w:rsidR="00ED3C39" w:rsidRPr="00C23C7C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23C7C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ALTRESÌ</w:t>
      </w:r>
    </w:p>
    <w:p w14:paraId="4DE85F6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6A01A3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 dei contenuti del Bando e della normativa di riferimento e di accettarli incondizionatamente e integralmente, unitamente ad usi, norme e condizioni in vigore;</w:t>
      </w:r>
    </w:p>
    <w:p w14:paraId="271B04E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accettare l’istruttoria amministrativa (ricevibilità, ammissibilità e valutazione tecnico/finanziaria);</w:t>
      </w:r>
    </w:p>
    <w:p w14:paraId="5298DA7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non è finanziato da altre fonti del bilancio dell’Unione europea, in ottemperanza a quanto previsto dall’art. 9 del Reg. (UE) 2021/241;</w:t>
      </w:r>
    </w:p>
    <w:p w14:paraId="4D02671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dei contenuti della proposta progettuale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 xml:space="preserve"> e approva in tutto il contenuto dei documenti di progetto presentato: Format di progetto, Piano economico-finanziario e Cronoprogramma di Spesa</w:t>
      </w:r>
    </w:p>
    <w:p w14:paraId="703AB9D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ha partecipato alla concezione del progetto presentato, di contribuire alla sua attuazione e di condividerne rischi e risultati</w:t>
      </w:r>
    </w:p>
    <w:p w14:paraId="17F88C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352F2BB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6DAC5B86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 dati e le notizie forniti con la presente domanda ed i relativi allegati sono veritieri e aggiornati, che non sono state omesse passività, pesi o vincoli esistenti sulle attività;</w:t>
      </w:r>
    </w:p>
    <w:p w14:paraId="08401A4B" w14:textId="64DE1865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ai fini della presentazione della domanda di agevolazione è stata destinata la marca da bollo</w:t>
      </w:r>
      <w:r w:rsidR="00495A00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e che la suddetta non è stata e non sarà utilizzata per qualsiasi altro adempimento (ai sensi dell'art. 3 del decreto ministeriale 10/11/2011);</w:t>
      </w:r>
    </w:p>
    <w:p w14:paraId="1E3D77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degli obblighi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13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bando;</w:t>
      </w:r>
    </w:p>
    <w:p w14:paraId="371A813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rispettare i principi previsti per gli interventi del PNRR;</w:t>
      </w:r>
    </w:p>
    <w:p w14:paraId="0EDACEF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delle cause di revoca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17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7B42292C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conoscere gli obblighi di bilancio prescritti dall’art.1, commi 125 e 127 della Legge 124 del 4 agosto 2017.</w:t>
      </w:r>
    </w:p>
    <w:p w14:paraId="3432889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oggetto della presente domanda sono svolte nel rispetto del d.lgs. 09/04/2008 n. 81 in materia di tutela della salute e della sicurezza nei luoghi di lavoro;</w:t>
      </w:r>
    </w:p>
    <w:p w14:paraId="11AE588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688706D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aver preso visione delle Informative rese ai sensi dell’art. 13 del Regolamento Generale sulla Protezione dei Dati (RGPD 679/2016);</w:t>
      </w:r>
    </w:p>
    <w:p w14:paraId="1F1D364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3EB7032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E01AB9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1209C50" w14:textId="77777777" w:rsidR="00ED3C39" w:rsidRPr="00607640" w:rsidRDefault="00ED3C39" w:rsidP="00ED3C39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0B19AED0" w14:textId="77777777" w:rsidR="00ED3C39" w:rsidRPr="00607640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51C2A81" w14:textId="27336EC0" w:rsidR="00903256" w:rsidRPr="00607640" w:rsidRDefault="00903256" w:rsidP="00ED3C39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DE44" w14:textId="77777777" w:rsidR="009A4265" w:rsidRDefault="009A4265" w:rsidP="00A219AF">
      <w:r>
        <w:separator/>
      </w:r>
    </w:p>
  </w:endnote>
  <w:endnote w:type="continuationSeparator" w:id="0">
    <w:p w14:paraId="61C60E68" w14:textId="77777777" w:rsidR="009A4265" w:rsidRDefault="009A4265" w:rsidP="00A219AF">
      <w:r>
        <w:continuationSeparator/>
      </w:r>
    </w:p>
  </w:endnote>
  <w:endnote w:type="continuationNotice" w:id="1">
    <w:p w14:paraId="1EE9127C" w14:textId="77777777" w:rsidR="009A4265" w:rsidRDefault="009A42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8A63" w14:textId="77777777" w:rsidR="009A4265" w:rsidRDefault="009A4265" w:rsidP="00A219AF">
      <w:r>
        <w:separator/>
      </w:r>
    </w:p>
  </w:footnote>
  <w:footnote w:type="continuationSeparator" w:id="0">
    <w:p w14:paraId="3193F072" w14:textId="77777777" w:rsidR="009A4265" w:rsidRDefault="009A4265" w:rsidP="00A219AF">
      <w:r>
        <w:continuationSeparator/>
      </w:r>
    </w:p>
  </w:footnote>
  <w:footnote w:type="continuationNotice" w:id="1">
    <w:p w14:paraId="1C93E91B" w14:textId="77777777" w:rsidR="009A4265" w:rsidRDefault="009A42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903"/>
    <w:multiLevelType w:val="hybridMultilevel"/>
    <w:tmpl w:val="07D8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CA"/>
    <w:multiLevelType w:val="hybridMultilevel"/>
    <w:tmpl w:val="6818F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FC6"/>
    <w:multiLevelType w:val="hybridMultilevel"/>
    <w:tmpl w:val="D1C60FAA"/>
    <w:lvl w:ilvl="0" w:tplc="C51AF51C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B5F87"/>
    <w:multiLevelType w:val="hybridMultilevel"/>
    <w:tmpl w:val="0E5A043E"/>
    <w:lvl w:ilvl="0" w:tplc="43488AD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3"/>
  </w:num>
  <w:num w:numId="5">
    <w:abstractNumId w:val="5"/>
  </w:num>
  <w:num w:numId="6">
    <w:abstractNumId w:val="9"/>
  </w:num>
  <w:num w:numId="7">
    <w:abstractNumId w:val="29"/>
  </w:num>
  <w:num w:numId="8">
    <w:abstractNumId w:val="4"/>
  </w:num>
  <w:num w:numId="9">
    <w:abstractNumId w:val="11"/>
  </w:num>
  <w:num w:numId="10">
    <w:abstractNumId w:val="28"/>
  </w:num>
  <w:num w:numId="11">
    <w:abstractNumId w:val="16"/>
  </w:num>
  <w:num w:numId="12">
    <w:abstractNumId w:val="1"/>
  </w:num>
  <w:num w:numId="13">
    <w:abstractNumId w:val="2"/>
  </w:num>
  <w:num w:numId="14">
    <w:abstractNumId w:val="22"/>
  </w:num>
  <w:num w:numId="15">
    <w:abstractNumId w:val="0"/>
  </w:num>
  <w:num w:numId="16">
    <w:abstractNumId w:val="27"/>
  </w:num>
  <w:num w:numId="17">
    <w:abstractNumId w:val="24"/>
  </w:num>
  <w:num w:numId="18">
    <w:abstractNumId w:val="6"/>
  </w:num>
  <w:num w:numId="19">
    <w:abstractNumId w:val="25"/>
  </w:num>
  <w:num w:numId="20">
    <w:abstractNumId w:val="30"/>
  </w:num>
  <w:num w:numId="21">
    <w:abstractNumId w:val="7"/>
  </w:num>
  <w:num w:numId="22">
    <w:abstractNumId w:val="19"/>
  </w:num>
  <w:num w:numId="23">
    <w:abstractNumId w:val="12"/>
  </w:num>
  <w:num w:numId="24">
    <w:abstractNumId w:val="26"/>
  </w:num>
  <w:num w:numId="25">
    <w:abstractNumId w:val="20"/>
  </w:num>
  <w:num w:numId="26">
    <w:abstractNumId w:val="14"/>
  </w:num>
  <w:num w:numId="27">
    <w:abstractNumId w:val="13"/>
  </w:num>
  <w:num w:numId="28">
    <w:abstractNumId w:val="15"/>
  </w:num>
  <w:num w:numId="29">
    <w:abstractNumId w:val="17"/>
  </w:num>
  <w:num w:numId="30">
    <w:abstractNumId w:val="8"/>
  </w:num>
  <w:num w:numId="3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53625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02C6A"/>
    <w:rsid w:val="0031124F"/>
    <w:rsid w:val="003132B9"/>
    <w:rsid w:val="00316394"/>
    <w:rsid w:val="00316528"/>
    <w:rsid w:val="00316722"/>
    <w:rsid w:val="0032068E"/>
    <w:rsid w:val="00321F25"/>
    <w:rsid w:val="003261A2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5A00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31C1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3EAD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1DF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0740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65ED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56F5"/>
    <w:rsid w:val="009269F1"/>
    <w:rsid w:val="009301E5"/>
    <w:rsid w:val="0093036D"/>
    <w:rsid w:val="0093434F"/>
    <w:rsid w:val="00935173"/>
    <w:rsid w:val="0094443A"/>
    <w:rsid w:val="00946D53"/>
    <w:rsid w:val="009552CF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E6B8A"/>
    <w:rsid w:val="00AF3E37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316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0B24"/>
    <w:rsid w:val="00C23C7C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D3C39"/>
    <w:rsid w:val="00ED614E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489F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52DA-EAB9-49DA-A786-BC83254E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9367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2023-12-13T11:13:00Z</dcterms:created>
  <dcterms:modified xsi:type="dcterms:W3CDTF">2023-12-13T11:13:00Z</dcterms:modified>
  <cp:category/>
</cp:coreProperties>
</file>