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1420" w14:textId="77777777" w:rsidR="00912E0A" w:rsidRPr="00EF5AF7" w:rsidRDefault="00912E0A" w:rsidP="00FE493D">
      <w:pPr>
        <w:pStyle w:val="COPERTINASottotitolo"/>
        <w:spacing w:line="276" w:lineRule="auto"/>
        <w:jc w:val="both"/>
        <w:rPr>
          <w:rFonts w:ascii="Titillium Web" w:hAnsi="Titillium Web"/>
          <w:sz w:val="20"/>
          <w:szCs w:val="20"/>
        </w:rPr>
      </w:pPr>
      <w:bookmarkStart w:id="0" w:name="_GoBack"/>
      <w:bookmarkEnd w:id="0"/>
    </w:p>
    <w:p w14:paraId="01D4B9BF" w14:textId="776124B4" w:rsidR="00912E0A" w:rsidRPr="00FA7B3F" w:rsidRDefault="00912E0A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1BFD3D3C" w14:textId="728BABAE" w:rsidR="00912E0A" w:rsidRPr="00FA7B3F" w:rsidRDefault="001B35F7" w:rsidP="00FE493D">
      <w:pPr>
        <w:pStyle w:val="COPERTINASottotitolo"/>
        <w:spacing w:line="276" w:lineRule="auto"/>
        <w:jc w:val="center"/>
        <w:rPr>
          <w:rFonts w:ascii="Titillium Web" w:hAnsi="Titillium Web"/>
        </w:rPr>
      </w:pPr>
      <w:r>
        <w:rPr>
          <w:noProof/>
        </w:rPr>
        <w:drawing>
          <wp:inline distT="0" distB="0" distL="0" distR="0" wp14:anchorId="73463149" wp14:editId="66DDC01E">
            <wp:extent cx="2984500" cy="1492250"/>
            <wp:effectExtent l="0" t="0" r="0" b="0"/>
            <wp:docPr id="3" name="Picture 856469197" descr="A logo with a lion and a dr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56469197" descr="A logo with a lion and a drag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Pr="00FA7B3F" w:rsidRDefault="00912E0A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5CF3AD4E" w14:textId="77777777" w:rsidR="00AB1085" w:rsidRPr="00FA7B3F" w:rsidRDefault="00AB1085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066A4336" w14:textId="77777777" w:rsidR="008605CF" w:rsidRPr="00FA7B3F" w:rsidRDefault="008605CF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0D575D95" w14:textId="01994F92" w:rsidR="00AB1085" w:rsidRPr="00FA7B3F" w:rsidRDefault="00AB1085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330CFB97" w14:textId="685D3F0E" w:rsidR="00CE6E13" w:rsidRPr="00344354" w:rsidRDefault="009D2B80" w:rsidP="00FE493D">
      <w:pPr>
        <w:pStyle w:val="COPERTINATitolo"/>
        <w:spacing w:line="276" w:lineRule="auto"/>
        <w:jc w:val="right"/>
        <w:rPr>
          <w:rFonts w:ascii="Titillium Web" w:hAnsi="Titillium Web"/>
        </w:rPr>
      </w:pPr>
      <w:r w:rsidRPr="00344354">
        <w:rPr>
          <w:rFonts w:ascii="Titillium Web" w:hAnsi="Titillium Web"/>
        </w:rPr>
        <w:t xml:space="preserve">Allegato </w:t>
      </w:r>
      <w:r w:rsidR="00A1637A">
        <w:rPr>
          <w:rFonts w:ascii="Titillium Web" w:hAnsi="Titillium Web"/>
        </w:rPr>
        <w:t>G1</w:t>
      </w:r>
    </w:p>
    <w:p w14:paraId="65E7553F" w14:textId="77777777" w:rsidR="00F64AFD" w:rsidRDefault="00F64AFD" w:rsidP="00FE493D">
      <w:pPr>
        <w:spacing w:line="276" w:lineRule="auto"/>
        <w:jc w:val="right"/>
        <w:rPr>
          <w:rFonts w:ascii="Titillium Web" w:hAnsi="Titillium Web" w:cs="Titillium"/>
          <w:caps/>
          <w:color w:val="2B65AE"/>
          <w:sz w:val="44"/>
          <w:szCs w:val="44"/>
        </w:rPr>
      </w:pPr>
      <w:r w:rsidRPr="00F64AFD">
        <w:rPr>
          <w:rFonts w:ascii="Titillium Web" w:hAnsi="Titillium Web" w:cs="Titillium"/>
          <w:caps/>
          <w:color w:val="2B65AE"/>
          <w:sz w:val="44"/>
          <w:szCs w:val="44"/>
        </w:rPr>
        <w:t xml:space="preserve">Dichiarazione di sostenibilità </w:t>
      </w:r>
    </w:p>
    <w:p w14:paraId="7B8C5A89" w14:textId="10D56744" w:rsidR="00F64AFD" w:rsidRDefault="00F64AFD" w:rsidP="00FE493D">
      <w:pPr>
        <w:spacing w:line="276" w:lineRule="auto"/>
        <w:jc w:val="right"/>
        <w:rPr>
          <w:rFonts w:ascii="Titillium Web" w:hAnsi="Titillium Web" w:cs="Titillium"/>
          <w:caps/>
          <w:color w:val="2B65AE"/>
          <w:sz w:val="44"/>
          <w:szCs w:val="44"/>
        </w:rPr>
      </w:pPr>
      <w:r w:rsidRPr="00F64AFD">
        <w:rPr>
          <w:rFonts w:ascii="Titillium Web" w:hAnsi="Titillium Web" w:cs="Titillium"/>
          <w:caps/>
          <w:color w:val="2B65AE"/>
          <w:sz w:val="44"/>
          <w:szCs w:val="44"/>
        </w:rPr>
        <w:t xml:space="preserve">economico-finanziaria </w:t>
      </w:r>
    </w:p>
    <w:p w14:paraId="4D7B4260" w14:textId="561194F5" w:rsidR="00714CB0" w:rsidRPr="00EF5AF7" w:rsidRDefault="00714CB0" w:rsidP="00FE493D">
      <w:pPr>
        <w:spacing w:line="276" w:lineRule="auto"/>
        <w:jc w:val="both"/>
        <w:rPr>
          <w:rFonts w:ascii="Titillium Web" w:hAnsi="Titillium Web"/>
          <w:sz w:val="20"/>
          <w:szCs w:val="20"/>
        </w:rPr>
      </w:pPr>
      <w:r w:rsidRPr="00EF5AF7">
        <w:rPr>
          <w:rFonts w:ascii="Titillium Web" w:hAnsi="Titillium Web"/>
          <w:sz w:val="20"/>
          <w:szCs w:val="20"/>
        </w:rPr>
        <w:br w:type="page"/>
      </w:r>
    </w:p>
    <w:p w14:paraId="602E76AA" w14:textId="2FB60F5B" w:rsidR="00903256" w:rsidRPr="00EF5AF7" w:rsidRDefault="00903256" w:rsidP="00FE493D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 xml:space="preserve">Programma VITALITY - </w:t>
      </w:r>
      <w:r w:rsidR="0039206A"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Ecosistema di Innovazione, Digitalizzazione e Sostenibilità per l’Economia Diffusa nell’Italia Centrale </w:t>
      </w: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(codice ECS 00000041) - PIANO NAZIONALE DI RIPRESA E RESILIENZA (PNRR) - MISSIONE 4 COMPONENTE 2 INVESTIMENTO 1.5 – “Creazione e rafforzamento di “Ecosistemi dell’innovazione” costruzione di “leader Territoriali di R&amp;S” – Bando a Cascata per le imprese</w:t>
      </w:r>
    </w:p>
    <w:p w14:paraId="718B4AEB" w14:textId="77777777" w:rsidR="00903256" w:rsidRPr="00EF5AF7" w:rsidRDefault="00903256" w:rsidP="00FE493D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47C7673" w14:textId="77F9EA10" w:rsidR="00496E4F" w:rsidRDefault="00985057" w:rsidP="00FE493D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8505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DICHIARAZIONE DI SOSTENIBILITÀ ECONOMICO-FINANZIARIA</w:t>
      </w:r>
    </w:p>
    <w:p w14:paraId="06F364C8" w14:textId="77777777" w:rsidR="00985057" w:rsidRPr="00EF5AF7" w:rsidRDefault="00985057" w:rsidP="00FE493D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D55CDC9" w14:textId="26312519" w:rsidR="00EF5AF7" w:rsidRDefault="00EF5AF7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La/Il sottoscritta/o __________________ nato/a </w:t>
      </w:r>
      <w:proofErr w:type="spellStart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a</w:t>
      </w:r>
      <w:proofErr w:type="spellEnd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 il_____________ residente a _____________ codice fiscale ______________ Legale Rappresentante di ______________________ _______________ codice fiscale ____________ Partita IVA ____________ avente sede legale a _________________________________ in_______________ Via/Piazza _______________________________ n. ____ CAP ______ PEC _______________________</w:t>
      </w:r>
    </w:p>
    <w:p w14:paraId="5EB5CC30" w14:textId="77777777" w:rsidR="00EB2686" w:rsidRDefault="00EB2686" w:rsidP="00FE493D">
      <w:pPr>
        <w:spacing w:after="120"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ss.mm.ii</w:t>
      </w:r>
      <w:proofErr w:type="spellEnd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.</w:t>
      </w:r>
    </w:p>
    <w:p w14:paraId="4801D7C4" w14:textId="77777777" w:rsidR="00FE493D" w:rsidRPr="00EB2686" w:rsidRDefault="00FE493D" w:rsidP="00FE493D">
      <w:pPr>
        <w:spacing w:after="120"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F6740E6" w14:textId="77777777" w:rsidR="00EB2686" w:rsidRDefault="00EB2686" w:rsidP="00FE493D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B268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 CHE</w:t>
      </w:r>
    </w:p>
    <w:p w14:paraId="0D77EB1E" w14:textId="77777777" w:rsidR="00FE493D" w:rsidRPr="00EB2686" w:rsidRDefault="00FE493D" w:rsidP="00FE493D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3731B43C" w14:textId="3F801185" w:rsidR="00EB2686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L’impresa (ragione sociale) ……………………………………………………………………………</w:t>
      </w:r>
      <w:proofErr w:type="gramStart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…….</w:t>
      </w:r>
      <w:proofErr w:type="gramEnd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…………………., rispetta i requisiti economico-finanziari e patrimoniali secondo i quali:</w:t>
      </w:r>
    </w:p>
    <w:p w14:paraId="30D39827" w14:textId="77777777" w:rsidR="002F7DBE" w:rsidRPr="00EB2686" w:rsidRDefault="002F7DBE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8DC453B" w14:textId="1A60E9E2" w:rsidR="00EB2686" w:rsidRDefault="00EB2686" w:rsidP="00EE0EED">
      <w:pPr>
        <w:pStyle w:val="Paragrafoelenco"/>
        <w:numPr>
          <w:ilvl w:val="0"/>
          <w:numId w:val="29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E0EED">
        <w:rPr>
          <w:rFonts w:ascii="Titillium Web" w:hAnsi="Titillium Web"/>
          <w:color w:val="404040" w:themeColor="text1" w:themeTint="BF"/>
          <w:sz w:val="20"/>
          <w:szCs w:val="20"/>
        </w:rPr>
        <w:t xml:space="preserve">con riferimento all’ultimo bilancio chiuso e approvato: </w:t>
      </w:r>
    </w:p>
    <w:p w14:paraId="2B39B070" w14:textId="77777777" w:rsidR="002F7DBE" w:rsidRPr="00EE0EED" w:rsidRDefault="002F7DBE" w:rsidP="002F7DBE">
      <w:pPr>
        <w:pStyle w:val="Paragrafoelenco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5589D56" w14:textId="4BAF47E4" w:rsidR="00EB2686" w:rsidRPr="00EB2686" w:rsidRDefault="009F0641" w:rsidP="00FE493D">
      <w:pPr>
        <w:spacing w:line="276" w:lineRule="auto"/>
        <w:ind w:right="126" w:firstLine="708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sdt>
        <w:sdtPr>
          <w:rPr>
            <w:rFonts w:ascii="Titillium Web" w:hAnsi="Titillium Web"/>
            <w:color w:val="404040" w:themeColor="text1" w:themeTint="BF"/>
            <w:sz w:val="20"/>
            <w:szCs w:val="20"/>
          </w:rPr>
          <w:id w:val="53939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686" w:rsidRPr="00EB2686">
            <w:rPr>
              <w:rFonts w:ascii="Segoe UI Symbol" w:hAnsi="Segoe UI Symbol" w:cs="Segoe UI Symbol"/>
              <w:color w:val="404040" w:themeColor="text1" w:themeTint="BF"/>
              <w:sz w:val="20"/>
              <w:szCs w:val="20"/>
            </w:rPr>
            <w:t>☐</w:t>
          </w:r>
        </w:sdtContent>
      </w:sdt>
      <w:r w:rsidR="00EB2686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="00EB2686" w:rsidRPr="00EB2686">
        <w:rPr>
          <w:rFonts w:ascii="Titillium Web" w:hAnsi="Titillium Web"/>
          <w:color w:val="404040" w:themeColor="text1" w:themeTint="BF"/>
          <w:sz w:val="20"/>
          <w:szCs w:val="20"/>
        </w:rPr>
        <w:t>è verificato il seguente vincolo di congruenza tra costo del progetto e fatturato dell’impresa:</w:t>
      </w:r>
    </w:p>
    <w:p w14:paraId="3398A8DC" w14:textId="77777777" w:rsidR="00EB2686" w:rsidRPr="00EB2686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992"/>
      </w:tblGrid>
      <w:tr w:rsidR="00795ECF" w:rsidRPr="00EB2686" w14:paraId="6BF652EE" w14:textId="77777777" w:rsidTr="0021719D">
        <w:trPr>
          <w:cantSplit/>
          <w:jc w:val="center"/>
        </w:trPr>
        <w:tc>
          <w:tcPr>
            <w:tcW w:w="8222" w:type="dxa"/>
            <w:tcBorders>
              <w:top w:val="nil"/>
              <w:left w:val="nil"/>
              <w:right w:val="nil"/>
            </w:tcBorders>
            <w:vAlign w:val="center"/>
          </w:tcPr>
          <w:p w14:paraId="0292D7BE" w14:textId="789AD74C" w:rsidR="00795ECF" w:rsidRPr="00795ECF" w:rsidRDefault="00795ECF" w:rsidP="00795ECF">
            <w:pPr>
              <w:spacing w:line="276" w:lineRule="auto"/>
              <w:ind w:right="126"/>
              <w:jc w:val="center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Costo del progetto soggetto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B4301" w14:textId="591028D2" w:rsidR="00795ECF" w:rsidRPr="00795ECF" w:rsidRDefault="00795ECF" w:rsidP="00795ECF">
            <w:pPr>
              <w:spacing w:line="276" w:lineRule="auto"/>
              <w:ind w:right="126"/>
              <w:jc w:val="center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&lt; 50%</w:t>
            </w:r>
          </w:p>
        </w:tc>
      </w:tr>
      <w:tr w:rsidR="00795ECF" w:rsidRPr="00EB2686" w14:paraId="3CBBA65F" w14:textId="77777777" w:rsidTr="0021719D">
        <w:trPr>
          <w:cantSplit/>
          <w:jc w:val="center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vAlign w:val="center"/>
          </w:tcPr>
          <w:p w14:paraId="02314D3C" w14:textId="7CABC772" w:rsidR="00795ECF" w:rsidRPr="00795ECF" w:rsidRDefault="00795ECF" w:rsidP="00795ECF">
            <w:pPr>
              <w:spacing w:line="276" w:lineRule="auto"/>
              <w:ind w:right="126"/>
              <w:jc w:val="center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Fatturato dell’ultimo esercizio (la sola voce A1 del conto economico del bilancio civilistico)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386CB07E" w14:textId="77777777" w:rsidR="00795ECF" w:rsidRPr="00EB2686" w:rsidRDefault="00795ECF" w:rsidP="00795ECF">
            <w:pPr>
              <w:spacing w:line="276" w:lineRule="auto"/>
              <w:ind w:right="126"/>
              <w:jc w:val="both"/>
              <w:rPr>
                <w:rFonts w:ascii="Titillium Web" w:hAnsi="Titillium Web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A35B819" w14:textId="77777777" w:rsidR="00EB2686" w:rsidRPr="00EB2686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14"/>
        <w:gridCol w:w="1843"/>
      </w:tblGrid>
      <w:tr w:rsidR="00474FC0" w:rsidRPr="00474FC0" w14:paraId="7FD8B3B4" w14:textId="77777777" w:rsidTr="00627D42">
        <w:trPr>
          <w:jc w:val="center"/>
        </w:trPr>
        <w:tc>
          <w:tcPr>
            <w:tcW w:w="4614" w:type="dxa"/>
            <w:shd w:val="clear" w:color="auto" w:fill="auto"/>
          </w:tcPr>
          <w:p w14:paraId="051D0C0C" w14:textId="5D610392" w:rsidR="00EB2686" w:rsidRPr="00474FC0" w:rsidRDefault="007B7ED3" w:rsidP="00FE493D">
            <w:pPr>
              <w:spacing w:line="276" w:lineRule="auto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7B7ED3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>Costo del progetto soggetto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63DB16" w14:textId="77777777" w:rsidR="00EB2686" w:rsidRPr="00474FC0" w:rsidRDefault="00EB2686" w:rsidP="00627D42">
            <w:pPr>
              <w:spacing w:line="276" w:lineRule="auto"/>
              <w:jc w:val="center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  <w:tr w:rsidR="00474FC0" w:rsidRPr="00474FC0" w14:paraId="78C85896" w14:textId="77777777" w:rsidTr="00627D42">
        <w:trPr>
          <w:jc w:val="center"/>
        </w:trPr>
        <w:tc>
          <w:tcPr>
            <w:tcW w:w="4614" w:type="dxa"/>
            <w:shd w:val="clear" w:color="auto" w:fill="auto"/>
          </w:tcPr>
          <w:p w14:paraId="377302FE" w14:textId="77777777" w:rsidR="00EB2686" w:rsidRPr="00474FC0" w:rsidRDefault="00EB2686" w:rsidP="00FE493D">
            <w:pPr>
              <w:spacing w:line="276" w:lineRule="auto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24694D4" w14:textId="77777777" w:rsidR="00EB2686" w:rsidRPr="00474FC0" w:rsidRDefault="00EB2686" w:rsidP="00627D42">
            <w:pPr>
              <w:spacing w:line="276" w:lineRule="auto"/>
              <w:jc w:val="center"/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  <w:t>Ultimo Anno</w:t>
            </w:r>
          </w:p>
        </w:tc>
      </w:tr>
      <w:tr w:rsidR="00474FC0" w:rsidRPr="00474FC0" w14:paraId="0EC648D5" w14:textId="77777777" w:rsidTr="00627D42">
        <w:trPr>
          <w:jc w:val="center"/>
        </w:trPr>
        <w:tc>
          <w:tcPr>
            <w:tcW w:w="4614" w:type="dxa"/>
            <w:shd w:val="clear" w:color="auto" w:fill="auto"/>
          </w:tcPr>
          <w:p w14:paraId="38FB6EF3" w14:textId="77777777" w:rsidR="00EB2686" w:rsidRPr="00474FC0" w:rsidRDefault="00EB2686" w:rsidP="00FE493D">
            <w:pPr>
              <w:spacing w:line="276" w:lineRule="auto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>Fatturato dell’impresa (voce A1)</w:t>
            </w:r>
          </w:p>
        </w:tc>
        <w:tc>
          <w:tcPr>
            <w:tcW w:w="1843" w:type="dxa"/>
            <w:vAlign w:val="center"/>
          </w:tcPr>
          <w:p w14:paraId="39FF35F8" w14:textId="6DCFE038" w:rsidR="00EB2686" w:rsidRPr="00474FC0" w:rsidRDefault="00EB2686" w:rsidP="00627D42">
            <w:pPr>
              <w:spacing w:line="276" w:lineRule="auto"/>
              <w:jc w:val="center"/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</w:tbl>
    <w:p w14:paraId="4375D2DA" w14:textId="5D3018B6" w:rsidR="00EE0EED" w:rsidRDefault="00EE0EED" w:rsidP="00F03CC2">
      <w:pPr>
        <w:pStyle w:val="Paragrafoelenco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</w:p>
    <w:p w14:paraId="4BFA7E02" w14:textId="24D454FC" w:rsidR="00EB2686" w:rsidRPr="00EE0EED" w:rsidRDefault="000E6D22" w:rsidP="00F03CC2">
      <w:pPr>
        <w:pStyle w:val="Paragrafoelenco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  <w:r w:rsidRPr="00EE0EED">
        <w:rPr>
          <w:rFonts w:ascii="Titillium Web" w:hAnsi="Titillium Web"/>
          <w:color w:val="404040" w:themeColor="text1" w:themeTint="BF"/>
          <w:sz w:val="16"/>
          <w:szCs w:val="16"/>
        </w:rPr>
        <w:t xml:space="preserve">- </w:t>
      </w:r>
      <w:r w:rsidR="00EB2686" w:rsidRPr="00EE0EED">
        <w:rPr>
          <w:rFonts w:ascii="Titillium Web" w:hAnsi="Titillium Web"/>
          <w:color w:val="404040" w:themeColor="text1" w:themeTint="BF"/>
          <w:sz w:val="16"/>
          <w:szCs w:val="16"/>
        </w:rPr>
        <w:t>per voce A1 del conto economico si fa riferimento alla voce “Ricavi e vendite delle prestazioni” di cui allo schema di conto economico previsto dagli articoli 2425 e 2425 bis del Codice Civile.</w:t>
      </w:r>
    </w:p>
    <w:p w14:paraId="63C0E166" w14:textId="77777777" w:rsidR="00EB2686" w:rsidRPr="000E6D22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D28B603" w14:textId="1B8E21DA" w:rsidR="00EB2686" w:rsidRDefault="009F0641" w:rsidP="00067EBF">
      <w:pPr>
        <w:spacing w:line="276" w:lineRule="auto"/>
        <w:ind w:left="708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sdt>
        <w:sdtPr>
          <w:rPr>
            <w:rFonts w:ascii="Titillium Web" w:hAnsi="Titillium Web"/>
            <w:color w:val="404040" w:themeColor="text1" w:themeTint="BF"/>
            <w:sz w:val="20"/>
            <w:szCs w:val="20"/>
          </w:rPr>
          <w:id w:val="-214604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686" w:rsidRPr="000E6D22">
            <w:rPr>
              <w:rFonts w:ascii="Segoe UI Symbol" w:hAnsi="Segoe UI Symbol" w:cs="Segoe UI Symbol"/>
              <w:color w:val="404040" w:themeColor="text1" w:themeTint="BF"/>
              <w:sz w:val="20"/>
              <w:szCs w:val="20"/>
            </w:rPr>
            <w:t>☐</w:t>
          </w:r>
        </w:sdtContent>
      </w:sdt>
      <w:r w:rsidR="000E6D22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="00EB2686" w:rsidRPr="000E6D22">
        <w:rPr>
          <w:rFonts w:ascii="Titillium Web" w:hAnsi="Titillium Web"/>
          <w:color w:val="404040" w:themeColor="text1" w:themeTint="BF"/>
          <w:sz w:val="20"/>
          <w:szCs w:val="20"/>
        </w:rPr>
        <w:t>Qualora il requisito sul fatturato non fosse rispettato, è altresì verificato il seguente vincolo sul patrimonio netto:</w:t>
      </w:r>
    </w:p>
    <w:tbl>
      <w:tblPr>
        <w:tblW w:w="4257" w:type="dxa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240"/>
        <w:gridCol w:w="2032"/>
      </w:tblGrid>
      <w:tr w:rsidR="00067EBF" w:rsidRPr="00EB2686" w14:paraId="4BD2F164" w14:textId="77777777" w:rsidTr="00067EBF">
        <w:trPr>
          <w:cantSplit/>
          <w:jc w:val="center"/>
        </w:trPr>
        <w:tc>
          <w:tcPr>
            <w:tcW w:w="1985" w:type="dxa"/>
            <w:vAlign w:val="center"/>
          </w:tcPr>
          <w:p w14:paraId="2EF958C1" w14:textId="52F86B3E" w:rsidR="00067EBF" w:rsidRPr="00795ECF" w:rsidRDefault="00067EBF" w:rsidP="00067EBF">
            <w:pPr>
              <w:spacing w:line="276" w:lineRule="auto"/>
              <w:ind w:right="126"/>
              <w:jc w:val="right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PN</w:t>
            </w:r>
          </w:p>
        </w:tc>
        <w:tc>
          <w:tcPr>
            <w:tcW w:w="240" w:type="dxa"/>
          </w:tcPr>
          <w:p w14:paraId="60069B42" w14:textId="3E6A03F0" w:rsidR="00067EBF" w:rsidRPr="00795ECF" w:rsidRDefault="00067EBF" w:rsidP="00067EBF">
            <w:pPr>
              <w:spacing w:line="276" w:lineRule="auto"/>
              <w:ind w:right="126"/>
              <w:jc w:val="right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&gt;</w:t>
            </w:r>
          </w:p>
        </w:tc>
        <w:tc>
          <w:tcPr>
            <w:tcW w:w="2032" w:type="dxa"/>
            <w:vAlign w:val="center"/>
          </w:tcPr>
          <w:p w14:paraId="2ECEBA6F" w14:textId="73693309" w:rsidR="00067EBF" w:rsidRPr="00795ECF" w:rsidRDefault="00067EBF" w:rsidP="00067EBF">
            <w:pPr>
              <w:spacing w:line="276" w:lineRule="auto"/>
              <w:ind w:right="126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CP</w:t>
            </w:r>
          </w:p>
        </w:tc>
      </w:tr>
    </w:tbl>
    <w:p w14:paraId="28B7D1D3" w14:textId="77777777" w:rsidR="00067EBF" w:rsidRPr="000E6D22" w:rsidRDefault="00067EBF" w:rsidP="00795ECF">
      <w:pPr>
        <w:spacing w:line="276" w:lineRule="auto"/>
        <w:ind w:right="126"/>
        <w:rPr>
          <w:rFonts w:ascii="Titillium Web" w:hAnsi="Titillium Web"/>
          <w:color w:val="404040" w:themeColor="text1" w:themeTint="BF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68"/>
        <w:gridCol w:w="2693"/>
      </w:tblGrid>
      <w:tr w:rsidR="00067EBF" w:rsidRPr="00067EBF" w14:paraId="5CBA822F" w14:textId="77777777" w:rsidTr="0021719D">
        <w:trPr>
          <w:jc w:val="center"/>
        </w:trPr>
        <w:tc>
          <w:tcPr>
            <w:tcW w:w="1668" w:type="dxa"/>
            <w:shd w:val="clear" w:color="auto" w:fill="auto"/>
          </w:tcPr>
          <w:p w14:paraId="5DDB7438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7066E19" w14:textId="77777777" w:rsidR="00EB2686" w:rsidRPr="00067EBF" w:rsidRDefault="00EB2686" w:rsidP="00FE493D">
            <w:pPr>
              <w:spacing w:line="276" w:lineRule="auto"/>
              <w:jc w:val="center"/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  <w:t>Ultimo Anno</w:t>
            </w:r>
          </w:p>
        </w:tc>
      </w:tr>
      <w:tr w:rsidR="00067EBF" w:rsidRPr="00067EBF" w14:paraId="115123D1" w14:textId="77777777" w:rsidTr="0021719D">
        <w:trPr>
          <w:jc w:val="center"/>
        </w:trPr>
        <w:tc>
          <w:tcPr>
            <w:tcW w:w="1668" w:type="dxa"/>
            <w:shd w:val="clear" w:color="auto" w:fill="auto"/>
          </w:tcPr>
          <w:p w14:paraId="7A211B63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>PN</w:t>
            </w:r>
          </w:p>
        </w:tc>
        <w:tc>
          <w:tcPr>
            <w:tcW w:w="2693" w:type="dxa"/>
            <w:shd w:val="clear" w:color="auto" w:fill="auto"/>
          </w:tcPr>
          <w:p w14:paraId="6324AEC2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  <w:tr w:rsidR="00067EBF" w:rsidRPr="00067EBF" w14:paraId="664B734F" w14:textId="77777777" w:rsidTr="0021719D">
        <w:trPr>
          <w:jc w:val="center"/>
        </w:trPr>
        <w:tc>
          <w:tcPr>
            <w:tcW w:w="1668" w:type="dxa"/>
            <w:shd w:val="clear" w:color="auto" w:fill="auto"/>
          </w:tcPr>
          <w:p w14:paraId="70D7CC82" w14:textId="5259AAC6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 xml:space="preserve">CP  </w:t>
            </w:r>
          </w:p>
        </w:tc>
        <w:tc>
          <w:tcPr>
            <w:tcW w:w="2693" w:type="dxa"/>
            <w:shd w:val="clear" w:color="auto" w:fill="auto"/>
          </w:tcPr>
          <w:p w14:paraId="21CD9149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</w:tbl>
    <w:p w14:paraId="6F70126F" w14:textId="77777777" w:rsidR="00F03CC2" w:rsidRDefault="00F03CC2" w:rsidP="00F03CC2">
      <w:pPr>
        <w:pStyle w:val="Paragrafoelenco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</w:p>
    <w:p w14:paraId="482AA1FC" w14:textId="3BB441CD" w:rsidR="00EB2686" w:rsidRPr="00EE0EED" w:rsidRDefault="00EB2686" w:rsidP="00F03CC2">
      <w:pPr>
        <w:spacing w:line="276" w:lineRule="auto"/>
        <w:ind w:left="708"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  <w:r w:rsidRPr="00EE0EED">
        <w:rPr>
          <w:rFonts w:ascii="Titillium Web" w:hAnsi="Titillium Web"/>
          <w:color w:val="404040" w:themeColor="text1" w:themeTint="BF"/>
          <w:sz w:val="16"/>
          <w:szCs w:val="16"/>
        </w:rPr>
        <w:t>PN = patrimonio netto si intende il totale della voce A dello Stato Patrimoniale passivo previsto dagli articoli 2424 e 2424 bis del Codice Civile;</w:t>
      </w:r>
    </w:p>
    <w:p w14:paraId="44E81DFD" w14:textId="07695799" w:rsidR="00EB2686" w:rsidRDefault="00EB2686" w:rsidP="00067EBF">
      <w:pPr>
        <w:spacing w:line="276" w:lineRule="auto"/>
        <w:ind w:left="708"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  <w:r w:rsidRPr="00EE0EED">
        <w:rPr>
          <w:rFonts w:ascii="Titillium Web" w:hAnsi="Titillium Web"/>
          <w:color w:val="404040" w:themeColor="text1" w:themeTint="BF"/>
          <w:sz w:val="16"/>
          <w:szCs w:val="16"/>
        </w:rPr>
        <w:t xml:space="preserve">CP = </w:t>
      </w:r>
      <w:r w:rsidR="00067EBF" w:rsidRPr="00067EBF">
        <w:rPr>
          <w:rFonts w:ascii="Titillium Web" w:hAnsi="Titillium Web"/>
          <w:color w:val="404040" w:themeColor="text1" w:themeTint="BF"/>
          <w:sz w:val="16"/>
          <w:szCs w:val="16"/>
        </w:rPr>
        <w:t>Costo del progetto soggetto</w:t>
      </w:r>
    </w:p>
    <w:p w14:paraId="08EDA3F1" w14:textId="77777777" w:rsidR="00067EBF" w:rsidRPr="000E6D22" w:rsidRDefault="00067EBF" w:rsidP="00067EBF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7D33A52" w14:textId="77777777" w:rsidR="00EB2686" w:rsidRPr="001A3561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  <w:u w:val="single"/>
        </w:rPr>
      </w:pPr>
      <w:r w:rsidRPr="001A3561">
        <w:rPr>
          <w:rFonts w:ascii="Titillium Web" w:hAnsi="Titillium Web"/>
          <w:color w:val="404040" w:themeColor="text1" w:themeTint="BF"/>
          <w:sz w:val="20"/>
          <w:szCs w:val="20"/>
          <w:u w:val="single"/>
        </w:rPr>
        <w:t>Il mancato rispetto di entrambi i suddetti requisiti, anche solo per un partner, comporterà il decadimento delle intere proposte progettuali presentate.</w:t>
      </w:r>
    </w:p>
    <w:p w14:paraId="1D71133D" w14:textId="77777777" w:rsidR="00EB2686" w:rsidRPr="000E6D22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5FBCE86" w14:textId="77777777" w:rsidR="00EB2686" w:rsidRPr="000E6D22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E6D22">
        <w:rPr>
          <w:rFonts w:ascii="Titillium Web" w:hAnsi="Titillium Web"/>
          <w:color w:val="404040" w:themeColor="text1" w:themeTint="BF"/>
          <w:sz w:val="20"/>
          <w:szCs w:val="20"/>
        </w:rPr>
        <w:lastRenderedPageBreak/>
        <w:t>Alla presente dichiarazione si allega:</w:t>
      </w:r>
    </w:p>
    <w:p w14:paraId="782EA977" w14:textId="22A134B0" w:rsidR="00EB2686" w:rsidRPr="000E6D22" w:rsidRDefault="00EB2686" w:rsidP="00020718">
      <w:pPr>
        <w:pStyle w:val="Paragrafoelenco"/>
        <w:numPr>
          <w:ilvl w:val="0"/>
          <w:numId w:val="29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E6D22">
        <w:rPr>
          <w:rFonts w:ascii="Titillium Web" w:hAnsi="Titillium Web"/>
          <w:color w:val="404040" w:themeColor="text1" w:themeTint="BF"/>
          <w:sz w:val="20"/>
          <w:szCs w:val="20"/>
        </w:rPr>
        <w:t>Ultimo bilancio chiuso e approvato solo se non ancora depositato</w:t>
      </w:r>
    </w:p>
    <w:p w14:paraId="312842AD" w14:textId="77777777" w:rsidR="00EB2686" w:rsidRPr="000E6D22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41E92CD" w14:textId="77777777" w:rsidR="00EB2686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B3C3AE5" w14:textId="77777777" w:rsidR="00F36BBA" w:rsidRDefault="00F36BBA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5C0465B" w14:textId="77777777" w:rsidR="00F36BBA" w:rsidRDefault="00F36BBA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6BDBA27" w14:textId="77777777" w:rsidR="00AA3C41" w:rsidRPr="00461C4B" w:rsidRDefault="00AA3C41" w:rsidP="00AA3C41">
      <w:pPr>
        <w:spacing w:line="276" w:lineRule="auto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</w:pPr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Il presente documento deve essere firmato digitalmente </w:t>
      </w:r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in formato </w:t>
      </w:r>
      <w:proofErr w:type="gramStart"/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CADES .p</w:t>
      </w:r>
      <w:proofErr w:type="gramEnd"/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7m </w:t>
      </w:r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prima </w:t>
      </w:r>
      <w:r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del caricamento nella piattaforma</w:t>
      </w:r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.</w:t>
      </w:r>
    </w:p>
    <w:p w14:paraId="251C2A81" w14:textId="2048800C" w:rsidR="00903256" w:rsidRPr="00607640" w:rsidRDefault="00EF5AF7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Non sono accettati moduli stampati, successivamente scansionati e allegati.</w:t>
      </w:r>
    </w:p>
    <w:sectPr w:rsidR="00903256" w:rsidRPr="00607640" w:rsidSect="00CE5C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E5B0E" w14:textId="77777777" w:rsidR="0011580E" w:rsidRDefault="0011580E" w:rsidP="00A219AF">
      <w:r>
        <w:separator/>
      </w:r>
    </w:p>
  </w:endnote>
  <w:endnote w:type="continuationSeparator" w:id="0">
    <w:p w14:paraId="26F3C039" w14:textId="77777777" w:rsidR="0011580E" w:rsidRDefault="0011580E" w:rsidP="00A219AF">
      <w:r>
        <w:continuationSeparator/>
      </w:r>
    </w:p>
  </w:endnote>
  <w:endnote w:type="continuationNotice" w:id="1">
    <w:p w14:paraId="640CD824" w14:textId="77777777" w:rsidR="0011580E" w:rsidRDefault="001158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F7C1E" w14:textId="77777777" w:rsidR="0011580E" w:rsidRDefault="0011580E" w:rsidP="00A219AF">
      <w:r>
        <w:separator/>
      </w:r>
    </w:p>
  </w:footnote>
  <w:footnote w:type="continuationSeparator" w:id="0">
    <w:p w14:paraId="195F2EC4" w14:textId="77777777" w:rsidR="0011580E" w:rsidRDefault="0011580E" w:rsidP="00A219AF">
      <w:r>
        <w:continuationSeparator/>
      </w:r>
    </w:p>
  </w:footnote>
  <w:footnote w:type="continuationNotice" w:id="1">
    <w:p w14:paraId="3B060A4C" w14:textId="77777777" w:rsidR="0011580E" w:rsidRDefault="001158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A089" w14:textId="5F1978B6" w:rsidR="00A03618" w:rsidRDefault="00F77C0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88F0" w14:textId="3F8C195F" w:rsidR="00D65CCB" w:rsidRPr="00CF03A7" w:rsidRDefault="008A061C" w:rsidP="00F92B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7CB6341D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8526" w14:textId="68539F2B" w:rsidR="00CE5CDF" w:rsidRPr="00CF03A7" w:rsidRDefault="00CE5CDF" w:rsidP="00CE5C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6B0E1D85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207B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D46"/>
    <w:multiLevelType w:val="hybridMultilevel"/>
    <w:tmpl w:val="9534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10B91"/>
    <w:multiLevelType w:val="hybridMultilevel"/>
    <w:tmpl w:val="D722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648ED"/>
    <w:multiLevelType w:val="hybridMultilevel"/>
    <w:tmpl w:val="5CB8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A1C49"/>
    <w:multiLevelType w:val="multilevel"/>
    <w:tmpl w:val="9DDC6C84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E63A48"/>
    <w:multiLevelType w:val="hybridMultilevel"/>
    <w:tmpl w:val="4B4E7D1A"/>
    <w:lvl w:ilvl="0" w:tplc="68E4883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E3B6E"/>
    <w:multiLevelType w:val="hybridMultilevel"/>
    <w:tmpl w:val="74100084"/>
    <w:lvl w:ilvl="0" w:tplc="CB10C0F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D215B"/>
    <w:multiLevelType w:val="hybridMultilevel"/>
    <w:tmpl w:val="C256FB6E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A0683"/>
    <w:multiLevelType w:val="hybridMultilevel"/>
    <w:tmpl w:val="0C382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20"/>
  </w:num>
  <w:num w:numId="5">
    <w:abstractNumId w:val="5"/>
  </w:num>
  <w:num w:numId="6">
    <w:abstractNumId w:val="8"/>
  </w:num>
  <w:num w:numId="7">
    <w:abstractNumId w:val="27"/>
  </w:num>
  <w:num w:numId="8">
    <w:abstractNumId w:val="4"/>
  </w:num>
  <w:num w:numId="9">
    <w:abstractNumId w:val="10"/>
  </w:num>
  <w:num w:numId="10">
    <w:abstractNumId w:val="25"/>
  </w:num>
  <w:num w:numId="11">
    <w:abstractNumId w:val="14"/>
  </w:num>
  <w:num w:numId="12">
    <w:abstractNumId w:val="1"/>
  </w:num>
  <w:num w:numId="13">
    <w:abstractNumId w:val="2"/>
  </w:num>
  <w:num w:numId="14">
    <w:abstractNumId w:val="19"/>
  </w:num>
  <w:num w:numId="15">
    <w:abstractNumId w:val="0"/>
  </w:num>
  <w:num w:numId="16">
    <w:abstractNumId w:val="24"/>
  </w:num>
  <w:num w:numId="17">
    <w:abstractNumId w:val="21"/>
  </w:num>
  <w:num w:numId="18">
    <w:abstractNumId w:val="6"/>
  </w:num>
  <w:num w:numId="19">
    <w:abstractNumId w:val="22"/>
  </w:num>
  <w:num w:numId="20">
    <w:abstractNumId w:val="28"/>
  </w:num>
  <w:num w:numId="21">
    <w:abstractNumId w:val="7"/>
  </w:num>
  <w:num w:numId="22">
    <w:abstractNumId w:val="17"/>
  </w:num>
  <w:num w:numId="23">
    <w:abstractNumId w:val="11"/>
  </w:num>
  <w:num w:numId="24">
    <w:abstractNumId w:val="23"/>
  </w:num>
  <w:num w:numId="25">
    <w:abstractNumId w:val="18"/>
  </w:num>
  <w:num w:numId="26">
    <w:abstractNumId w:val="13"/>
  </w:num>
  <w:num w:numId="27">
    <w:abstractNumId w:val="12"/>
  </w:num>
  <w:num w:numId="28">
    <w:abstractNumId w:val="26"/>
  </w:num>
  <w:num w:numId="2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5B64"/>
    <w:rsid w:val="00010B2C"/>
    <w:rsid w:val="00013924"/>
    <w:rsid w:val="00014846"/>
    <w:rsid w:val="000171EB"/>
    <w:rsid w:val="00020718"/>
    <w:rsid w:val="000208BF"/>
    <w:rsid w:val="000219C8"/>
    <w:rsid w:val="00021C03"/>
    <w:rsid w:val="00023A93"/>
    <w:rsid w:val="00024D31"/>
    <w:rsid w:val="00025E6E"/>
    <w:rsid w:val="00035D37"/>
    <w:rsid w:val="0003630D"/>
    <w:rsid w:val="00041FE7"/>
    <w:rsid w:val="00046B64"/>
    <w:rsid w:val="00051CE4"/>
    <w:rsid w:val="00053D9C"/>
    <w:rsid w:val="00054A76"/>
    <w:rsid w:val="00054DFF"/>
    <w:rsid w:val="00057DC4"/>
    <w:rsid w:val="00060650"/>
    <w:rsid w:val="00067EBF"/>
    <w:rsid w:val="00070A75"/>
    <w:rsid w:val="00070DAE"/>
    <w:rsid w:val="00071958"/>
    <w:rsid w:val="00074A78"/>
    <w:rsid w:val="00076576"/>
    <w:rsid w:val="00076EAE"/>
    <w:rsid w:val="00077A98"/>
    <w:rsid w:val="0008223B"/>
    <w:rsid w:val="000823E3"/>
    <w:rsid w:val="000824B1"/>
    <w:rsid w:val="000879C4"/>
    <w:rsid w:val="000A5020"/>
    <w:rsid w:val="000B03B3"/>
    <w:rsid w:val="000B3F09"/>
    <w:rsid w:val="000B7A5E"/>
    <w:rsid w:val="000C1BEC"/>
    <w:rsid w:val="000C211E"/>
    <w:rsid w:val="000D2705"/>
    <w:rsid w:val="000D5BFB"/>
    <w:rsid w:val="000E6D22"/>
    <w:rsid w:val="000E738A"/>
    <w:rsid w:val="000F0109"/>
    <w:rsid w:val="000F4140"/>
    <w:rsid w:val="000F590C"/>
    <w:rsid w:val="00102783"/>
    <w:rsid w:val="00112F4D"/>
    <w:rsid w:val="00114C1E"/>
    <w:rsid w:val="0011580E"/>
    <w:rsid w:val="00121EC8"/>
    <w:rsid w:val="0013482C"/>
    <w:rsid w:val="00143438"/>
    <w:rsid w:val="00144C2D"/>
    <w:rsid w:val="00145692"/>
    <w:rsid w:val="00145D4A"/>
    <w:rsid w:val="00146E32"/>
    <w:rsid w:val="00146F05"/>
    <w:rsid w:val="00150AD0"/>
    <w:rsid w:val="0016267F"/>
    <w:rsid w:val="001645C9"/>
    <w:rsid w:val="0016544B"/>
    <w:rsid w:val="00166D98"/>
    <w:rsid w:val="00174F4F"/>
    <w:rsid w:val="0017749B"/>
    <w:rsid w:val="00183E93"/>
    <w:rsid w:val="00187705"/>
    <w:rsid w:val="00196B33"/>
    <w:rsid w:val="00196DC0"/>
    <w:rsid w:val="001A12E7"/>
    <w:rsid w:val="001A3561"/>
    <w:rsid w:val="001B078D"/>
    <w:rsid w:val="001B2D4D"/>
    <w:rsid w:val="001B35F7"/>
    <w:rsid w:val="001C0A08"/>
    <w:rsid w:val="001C1257"/>
    <w:rsid w:val="001C1A6C"/>
    <w:rsid w:val="001C1D93"/>
    <w:rsid w:val="001D289A"/>
    <w:rsid w:val="001D2BA3"/>
    <w:rsid w:val="001E3A9D"/>
    <w:rsid w:val="001E4760"/>
    <w:rsid w:val="001E6840"/>
    <w:rsid w:val="001F5A4D"/>
    <w:rsid w:val="001F7B38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4A5D"/>
    <w:rsid w:val="0022519A"/>
    <w:rsid w:val="002260B2"/>
    <w:rsid w:val="00227CA2"/>
    <w:rsid w:val="00227D0E"/>
    <w:rsid w:val="00242F26"/>
    <w:rsid w:val="00244D18"/>
    <w:rsid w:val="00246CC9"/>
    <w:rsid w:val="0025174D"/>
    <w:rsid w:val="0025508F"/>
    <w:rsid w:val="00255BF2"/>
    <w:rsid w:val="00266C8D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D4E04"/>
    <w:rsid w:val="002D7065"/>
    <w:rsid w:val="002E349D"/>
    <w:rsid w:val="002E5403"/>
    <w:rsid w:val="002F2C45"/>
    <w:rsid w:val="002F4C84"/>
    <w:rsid w:val="002F5079"/>
    <w:rsid w:val="002F7DBE"/>
    <w:rsid w:val="0031124F"/>
    <w:rsid w:val="003132B9"/>
    <w:rsid w:val="00316394"/>
    <w:rsid w:val="00316528"/>
    <w:rsid w:val="00316722"/>
    <w:rsid w:val="0032068E"/>
    <w:rsid w:val="00321F25"/>
    <w:rsid w:val="0033721A"/>
    <w:rsid w:val="00337603"/>
    <w:rsid w:val="00337C56"/>
    <w:rsid w:val="003440AD"/>
    <w:rsid w:val="00344354"/>
    <w:rsid w:val="003443FB"/>
    <w:rsid w:val="00345D97"/>
    <w:rsid w:val="00361B40"/>
    <w:rsid w:val="00365842"/>
    <w:rsid w:val="00366CAB"/>
    <w:rsid w:val="00370010"/>
    <w:rsid w:val="00370041"/>
    <w:rsid w:val="00370052"/>
    <w:rsid w:val="003753E6"/>
    <w:rsid w:val="00377348"/>
    <w:rsid w:val="00381A25"/>
    <w:rsid w:val="0039206A"/>
    <w:rsid w:val="00392378"/>
    <w:rsid w:val="00394C31"/>
    <w:rsid w:val="00396A3D"/>
    <w:rsid w:val="003A07B8"/>
    <w:rsid w:val="003A0D72"/>
    <w:rsid w:val="003A1D3F"/>
    <w:rsid w:val="003B17BA"/>
    <w:rsid w:val="003B471A"/>
    <w:rsid w:val="003C3466"/>
    <w:rsid w:val="003C4CAE"/>
    <w:rsid w:val="003C5C6D"/>
    <w:rsid w:val="003C5E7B"/>
    <w:rsid w:val="003D0DB2"/>
    <w:rsid w:val="003D15C0"/>
    <w:rsid w:val="003D1DE9"/>
    <w:rsid w:val="003D58DC"/>
    <w:rsid w:val="003D66D8"/>
    <w:rsid w:val="003E25E2"/>
    <w:rsid w:val="003E340A"/>
    <w:rsid w:val="003E5921"/>
    <w:rsid w:val="003E6911"/>
    <w:rsid w:val="003F28DF"/>
    <w:rsid w:val="003F74F0"/>
    <w:rsid w:val="003F7580"/>
    <w:rsid w:val="00406FED"/>
    <w:rsid w:val="00410471"/>
    <w:rsid w:val="004171E7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239E"/>
    <w:rsid w:val="00443A41"/>
    <w:rsid w:val="004468ED"/>
    <w:rsid w:val="00455840"/>
    <w:rsid w:val="00455A5C"/>
    <w:rsid w:val="00461C4B"/>
    <w:rsid w:val="00470580"/>
    <w:rsid w:val="00472706"/>
    <w:rsid w:val="00474FC0"/>
    <w:rsid w:val="004769FF"/>
    <w:rsid w:val="004777B6"/>
    <w:rsid w:val="004823B9"/>
    <w:rsid w:val="00482B85"/>
    <w:rsid w:val="004834B7"/>
    <w:rsid w:val="00484155"/>
    <w:rsid w:val="00486F45"/>
    <w:rsid w:val="0048702F"/>
    <w:rsid w:val="00490CCE"/>
    <w:rsid w:val="00496E4F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D7266"/>
    <w:rsid w:val="004E182D"/>
    <w:rsid w:val="004E228F"/>
    <w:rsid w:val="004F1948"/>
    <w:rsid w:val="004F5A05"/>
    <w:rsid w:val="00500D4C"/>
    <w:rsid w:val="00502E80"/>
    <w:rsid w:val="00503A2A"/>
    <w:rsid w:val="005055F9"/>
    <w:rsid w:val="005117B8"/>
    <w:rsid w:val="005160A9"/>
    <w:rsid w:val="00527197"/>
    <w:rsid w:val="005275AA"/>
    <w:rsid w:val="005312E6"/>
    <w:rsid w:val="00533B10"/>
    <w:rsid w:val="005357DA"/>
    <w:rsid w:val="0054215D"/>
    <w:rsid w:val="0055079F"/>
    <w:rsid w:val="00551EE8"/>
    <w:rsid w:val="00553492"/>
    <w:rsid w:val="00557436"/>
    <w:rsid w:val="005605DF"/>
    <w:rsid w:val="005610FB"/>
    <w:rsid w:val="005624D7"/>
    <w:rsid w:val="005624DD"/>
    <w:rsid w:val="0056545F"/>
    <w:rsid w:val="00565677"/>
    <w:rsid w:val="00566654"/>
    <w:rsid w:val="00570CF9"/>
    <w:rsid w:val="00574E1A"/>
    <w:rsid w:val="0057651C"/>
    <w:rsid w:val="00577F62"/>
    <w:rsid w:val="00583BBA"/>
    <w:rsid w:val="005855C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5737"/>
    <w:rsid w:val="005B651E"/>
    <w:rsid w:val="005C0BCD"/>
    <w:rsid w:val="005C4E1B"/>
    <w:rsid w:val="005D0A30"/>
    <w:rsid w:val="005F1C1F"/>
    <w:rsid w:val="005F4140"/>
    <w:rsid w:val="005F6597"/>
    <w:rsid w:val="005F754A"/>
    <w:rsid w:val="00604060"/>
    <w:rsid w:val="00606710"/>
    <w:rsid w:val="00607640"/>
    <w:rsid w:val="006109E8"/>
    <w:rsid w:val="00613F5B"/>
    <w:rsid w:val="006158E3"/>
    <w:rsid w:val="00617480"/>
    <w:rsid w:val="00624D7A"/>
    <w:rsid w:val="00625255"/>
    <w:rsid w:val="0062594F"/>
    <w:rsid w:val="00625E72"/>
    <w:rsid w:val="00627D42"/>
    <w:rsid w:val="00630323"/>
    <w:rsid w:val="00631236"/>
    <w:rsid w:val="0063256A"/>
    <w:rsid w:val="006327AF"/>
    <w:rsid w:val="00640139"/>
    <w:rsid w:val="00641E3B"/>
    <w:rsid w:val="00643C37"/>
    <w:rsid w:val="006440DB"/>
    <w:rsid w:val="00645C25"/>
    <w:rsid w:val="0065215F"/>
    <w:rsid w:val="00652910"/>
    <w:rsid w:val="00653A91"/>
    <w:rsid w:val="00654EA9"/>
    <w:rsid w:val="00662562"/>
    <w:rsid w:val="00666157"/>
    <w:rsid w:val="006679D9"/>
    <w:rsid w:val="006708C5"/>
    <w:rsid w:val="00675D39"/>
    <w:rsid w:val="006761B9"/>
    <w:rsid w:val="006813A8"/>
    <w:rsid w:val="00691D62"/>
    <w:rsid w:val="006A0296"/>
    <w:rsid w:val="006A1157"/>
    <w:rsid w:val="006B5D7F"/>
    <w:rsid w:val="006C145C"/>
    <w:rsid w:val="006C1C7E"/>
    <w:rsid w:val="006C4B45"/>
    <w:rsid w:val="006C70AE"/>
    <w:rsid w:val="006C70D4"/>
    <w:rsid w:val="006D3881"/>
    <w:rsid w:val="006D4A19"/>
    <w:rsid w:val="006D53C8"/>
    <w:rsid w:val="006D5D5C"/>
    <w:rsid w:val="006D68C5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1F3C"/>
    <w:rsid w:val="0071442F"/>
    <w:rsid w:val="00714CB0"/>
    <w:rsid w:val="00730A44"/>
    <w:rsid w:val="00730EC2"/>
    <w:rsid w:val="00732A01"/>
    <w:rsid w:val="0074012E"/>
    <w:rsid w:val="007432D3"/>
    <w:rsid w:val="007459C7"/>
    <w:rsid w:val="00747869"/>
    <w:rsid w:val="007519D3"/>
    <w:rsid w:val="00754D32"/>
    <w:rsid w:val="00755467"/>
    <w:rsid w:val="00756963"/>
    <w:rsid w:val="007608AB"/>
    <w:rsid w:val="00761CD4"/>
    <w:rsid w:val="00763FF6"/>
    <w:rsid w:val="00764D76"/>
    <w:rsid w:val="007716B9"/>
    <w:rsid w:val="0077600B"/>
    <w:rsid w:val="00782AFF"/>
    <w:rsid w:val="00783EA9"/>
    <w:rsid w:val="007844E8"/>
    <w:rsid w:val="00786190"/>
    <w:rsid w:val="00791F63"/>
    <w:rsid w:val="00795485"/>
    <w:rsid w:val="00795ECF"/>
    <w:rsid w:val="007A05F1"/>
    <w:rsid w:val="007A51EF"/>
    <w:rsid w:val="007B2D51"/>
    <w:rsid w:val="007B7ED3"/>
    <w:rsid w:val="007C090E"/>
    <w:rsid w:val="007C0B62"/>
    <w:rsid w:val="007C1B86"/>
    <w:rsid w:val="007C27E1"/>
    <w:rsid w:val="007C5477"/>
    <w:rsid w:val="007C6947"/>
    <w:rsid w:val="007C7460"/>
    <w:rsid w:val="007D2925"/>
    <w:rsid w:val="007D44CA"/>
    <w:rsid w:val="007D67D6"/>
    <w:rsid w:val="007D79F7"/>
    <w:rsid w:val="007E1569"/>
    <w:rsid w:val="008043F5"/>
    <w:rsid w:val="00805EB3"/>
    <w:rsid w:val="008078CE"/>
    <w:rsid w:val="0081116F"/>
    <w:rsid w:val="008118AC"/>
    <w:rsid w:val="00815855"/>
    <w:rsid w:val="008163D1"/>
    <w:rsid w:val="00823EB5"/>
    <w:rsid w:val="008245C6"/>
    <w:rsid w:val="00824B0C"/>
    <w:rsid w:val="008267CA"/>
    <w:rsid w:val="008273FC"/>
    <w:rsid w:val="00837D32"/>
    <w:rsid w:val="00840E13"/>
    <w:rsid w:val="00841FDC"/>
    <w:rsid w:val="0084236C"/>
    <w:rsid w:val="00854F08"/>
    <w:rsid w:val="008554DF"/>
    <w:rsid w:val="008605CF"/>
    <w:rsid w:val="00862657"/>
    <w:rsid w:val="00863B51"/>
    <w:rsid w:val="00866C56"/>
    <w:rsid w:val="00867E30"/>
    <w:rsid w:val="0088238A"/>
    <w:rsid w:val="0088407B"/>
    <w:rsid w:val="008926F9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69F1"/>
    <w:rsid w:val="009301E5"/>
    <w:rsid w:val="0093036D"/>
    <w:rsid w:val="0093434F"/>
    <w:rsid w:val="00935173"/>
    <w:rsid w:val="0094443A"/>
    <w:rsid w:val="00946D53"/>
    <w:rsid w:val="0096299B"/>
    <w:rsid w:val="00963FCA"/>
    <w:rsid w:val="009664C7"/>
    <w:rsid w:val="00967FF6"/>
    <w:rsid w:val="00971315"/>
    <w:rsid w:val="00971956"/>
    <w:rsid w:val="009719AE"/>
    <w:rsid w:val="0097371A"/>
    <w:rsid w:val="0097792F"/>
    <w:rsid w:val="00981325"/>
    <w:rsid w:val="00985057"/>
    <w:rsid w:val="00986DF7"/>
    <w:rsid w:val="00986EBE"/>
    <w:rsid w:val="00995FDA"/>
    <w:rsid w:val="0099754D"/>
    <w:rsid w:val="00997FB3"/>
    <w:rsid w:val="009A09A3"/>
    <w:rsid w:val="009A4672"/>
    <w:rsid w:val="009A6296"/>
    <w:rsid w:val="009C1590"/>
    <w:rsid w:val="009C3771"/>
    <w:rsid w:val="009C5CB5"/>
    <w:rsid w:val="009C7097"/>
    <w:rsid w:val="009D298D"/>
    <w:rsid w:val="009D2B80"/>
    <w:rsid w:val="009D398F"/>
    <w:rsid w:val="009E07F3"/>
    <w:rsid w:val="009E188F"/>
    <w:rsid w:val="009E5CE9"/>
    <w:rsid w:val="009E72EF"/>
    <w:rsid w:val="009F0641"/>
    <w:rsid w:val="009F5C9D"/>
    <w:rsid w:val="00A00E78"/>
    <w:rsid w:val="00A03618"/>
    <w:rsid w:val="00A05E51"/>
    <w:rsid w:val="00A07499"/>
    <w:rsid w:val="00A15414"/>
    <w:rsid w:val="00A1637A"/>
    <w:rsid w:val="00A219AF"/>
    <w:rsid w:val="00A3044B"/>
    <w:rsid w:val="00A313FB"/>
    <w:rsid w:val="00A340FB"/>
    <w:rsid w:val="00A3575C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C5"/>
    <w:rsid w:val="00A70A10"/>
    <w:rsid w:val="00A7258B"/>
    <w:rsid w:val="00A73F02"/>
    <w:rsid w:val="00A74A26"/>
    <w:rsid w:val="00A8100D"/>
    <w:rsid w:val="00A82F1B"/>
    <w:rsid w:val="00A865F6"/>
    <w:rsid w:val="00A86B9A"/>
    <w:rsid w:val="00A965C0"/>
    <w:rsid w:val="00AA3927"/>
    <w:rsid w:val="00AA3C41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C5859"/>
    <w:rsid w:val="00AD09D9"/>
    <w:rsid w:val="00AD4F5F"/>
    <w:rsid w:val="00AD4FAE"/>
    <w:rsid w:val="00AD76CB"/>
    <w:rsid w:val="00AE38F1"/>
    <w:rsid w:val="00AF77B3"/>
    <w:rsid w:val="00AF7BE1"/>
    <w:rsid w:val="00AF7EEA"/>
    <w:rsid w:val="00B02A45"/>
    <w:rsid w:val="00B05764"/>
    <w:rsid w:val="00B123DC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D6D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5324"/>
    <w:rsid w:val="00BC5C58"/>
    <w:rsid w:val="00BD0AB9"/>
    <w:rsid w:val="00BD0FAA"/>
    <w:rsid w:val="00BD2C6A"/>
    <w:rsid w:val="00BD31A4"/>
    <w:rsid w:val="00BD47C1"/>
    <w:rsid w:val="00BD68BD"/>
    <w:rsid w:val="00BE08AB"/>
    <w:rsid w:val="00BE1025"/>
    <w:rsid w:val="00BE3560"/>
    <w:rsid w:val="00BE58CB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54EE"/>
    <w:rsid w:val="00C329CC"/>
    <w:rsid w:val="00C32A6E"/>
    <w:rsid w:val="00C34C06"/>
    <w:rsid w:val="00C4119C"/>
    <w:rsid w:val="00C4428F"/>
    <w:rsid w:val="00C5214F"/>
    <w:rsid w:val="00C531ED"/>
    <w:rsid w:val="00C541ED"/>
    <w:rsid w:val="00C57660"/>
    <w:rsid w:val="00C60EBA"/>
    <w:rsid w:val="00C61C1A"/>
    <w:rsid w:val="00C641BA"/>
    <w:rsid w:val="00C64491"/>
    <w:rsid w:val="00C719C1"/>
    <w:rsid w:val="00C71C5B"/>
    <w:rsid w:val="00C7302E"/>
    <w:rsid w:val="00C737EA"/>
    <w:rsid w:val="00C768B0"/>
    <w:rsid w:val="00C779B8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43FE"/>
    <w:rsid w:val="00D075E4"/>
    <w:rsid w:val="00D0787F"/>
    <w:rsid w:val="00D07B46"/>
    <w:rsid w:val="00D117DA"/>
    <w:rsid w:val="00D1672C"/>
    <w:rsid w:val="00D2579D"/>
    <w:rsid w:val="00D312F3"/>
    <w:rsid w:val="00D32C09"/>
    <w:rsid w:val="00D34D4A"/>
    <w:rsid w:val="00D35EDF"/>
    <w:rsid w:val="00D50847"/>
    <w:rsid w:val="00D50A6E"/>
    <w:rsid w:val="00D50A80"/>
    <w:rsid w:val="00D56FE9"/>
    <w:rsid w:val="00D65CCB"/>
    <w:rsid w:val="00D7012D"/>
    <w:rsid w:val="00D7545D"/>
    <w:rsid w:val="00D8342C"/>
    <w:rsid w:val="00D83A12"/>
    <w:rsid w:val="00D83DBA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6268"/>
    <w:rsid w:val="00DD2972"/>
    <w:rsid w:val="00DD2CE7"/>
    <w:rsid w:val="00DD2FDD"/>
    <w:rsid w:val="00DD5AAC"/>
    <w:rsid w:val="00DE03A5"/>
    <w:rsid w:val="00DE0451"/>
    <w:rsid w:val="00DE78B5"/>
    <w:rsid w:val="00DF04B8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10544"/>
    <w:rsid w:val="00E107EA"/>
    <w:rsid w:val="00E13584"/>
    <w:rsid w:val="00E138AB"/>
    <w:rsid w:val="00E20B10"/>
    <w:rsid w:val="00E24605"/>
    <w:rsid w:val="00E26630"/>
    <w:rsid w:val="00E30E38"/>
    <w:rsid w:val="00E341F0"/>
    <w:rsid w:val="00E35826"/>
    <w:rsid w:val="00E379EE"/>
    <w:rsid w:val="00E40642"/>
    <w:rsid w:val="00E432E2"/>
    <w:rsid w:val="00E457A5"/>
    <w:rsid w:val="00E4723A"/>
    <w:rsid w:val="00E508DC"/>
    <w:rsid w:val="00E55EFC"/>
    <w:rsid w:val="00E61682"/>
    <w:rsid w:val="00E630C3"/>
    <w:rsid w:val="00E67448"/>
    <w:rsid w:val="00E702A6"/>
    <w:rsid w:val="00E73EBD"/>
    <w:rsid w:val="00E75FD2"/>
    <w:rsid w:val="00E84B4C"/>
    <w:rsid w:val="00E86F0C"/>
    <w:rsid w:val="00E9077B"/>
    <w:rsid w:val="00E936CA"/>
    <w:rsid w:val="00E94C97"/>
    <w:rsid w:val="00E9520D"/>
    <w:rsid w:val="00E978D4"/>
    <w:rsid w:val="00EA0F97"/>
    <w:rsid w:val="00EA1747"/>
    <w:rsid w:val="00EA17B5"/>
    <w:rsid w:val="00EA5007"/>
    <w:rsid w:val="00EB17FA"/>
    <w:rsid w:val="00EB2686"/>
    <w:rsid w:val="00EB2CB7"/>
    <w:rsid w:val="00EB33E8"/>
    <w:rsid w:val="00EB46AF"/>
    <w:rsid w:val="00EB6542"/>
    <w:rsid w:val="00EB67A9"/>
    <w:rsid w:val="00ED1102"/>
    <w:rsid w:val="00EE0EED"/>
    <w:rsid w:val="00EE22EA"/>
    <w:rsid w:val="00EE3D2F"/>
    <w:rsid w:val="00EE5663"/>
    <w:rsid w:val="00EE56FD"/>
    <w:rsid w:val="00EE7198"/>
    <w:rsid w:val="00EF2D73"/>
    <w:rsid w:val="00EF404F"/>
    <w:rsid w:val="00EF54C5"/>
    <w:rsid w:val="00EF5AF7"/>
    <w:rsid w:val="00EF674B"/>
    <w:rsid w:val="00F03CC2"/>
    <w:rsid w:val="00F047BE"/>
    <w:rsid w:val="00F07492"/>
    <w:rsid w:val="00F1237C"/>
    <w:rsid w:val="00F24826"/>
    <w:rsid w:val="00F256E5"/>
    <w:rsid w:val="00F26AC4"/>
    <w:rsid w:val="00F31344"/>
    <w:rsid w:val="00F36BBA"/>
    <w:rsid w:val="00F42FDE"/>
    <w:rsid w:val="00F46C62"/>
    <w:rsid w:val="00F473AB"/>
    <w:rsid w:val="00F501EC"/>
    <w:rsid w:val="00F51D05"/>
    <w:rsid w:val="00F549C9"/>
    <w:rsid w:val="00F621C9"/>
    <w:rsid w:val="00F626F7"/>
    <w:rsid w:val="00F63E87"/>
    <w:rsid w:val="00F64AFD"/>
    <w:rsid w:val="00F67040"/>
    <w:rsid w:val="00F67401"/>
    <w:rsid w:val="00F67D0E"/>
    <w:rsid w:val="00F702D3"/>
    <w:rsid w:val="00F721C2"/>
    <w:rsid w:val="00F73750"/>
    <w:rsid w:val="00F76DAB"/>
    <w:rsid w:val="00F77C03"/>
    <w:rsid w:val="00F868A7"/>
    <w:rsid w:val="00F86BAB"/>
    <w:rsid w:val="00F92B75"/>
    <w:rsid w:val="00F9605A"/>
    <w:rsid w:val="00FA3615"/>
    <w:rsid w:val="00FA7B3F"/>
    <w:rsid w:val="00FA7E09"/>
    <w:rsid w:val="00FB3BC8"/>
    <w:rsid w:val="00FB5D91"/>
    <w:rsid w:val="00FB70D3"/>
    <w:rsid w:val="00FC4D62"/>
    <w:rsid w:val="00FC7632"/>
    <w:rsid w:val="00FD04AC"/>
    <w:rsid w:val="00FD794E"/>
    <w:rsid w:val="00FE493D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Paragrafoelenco"/>
    <w:link w:val="Titolo2Carattere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08223B"/>
    <w:pPr>
      <w:numPr>
        <w:ilvl w:val="2"/>
      </w:numPr>
      <w:outlineLvl w:val="3"/>
    </w:p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5A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21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AF"/>
  </w:style>
  <w:style w:type="paragraph" w:styleId="Pidipagina">
    <w:name w:val="footer"/>
    <w:basedOn w:val="Normale"/>
    <w:link w:val="Pidipagina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AF"/>
  </w:style>
  <w:style w:type="character" w:customStyle="1" w:styleId="Titolo2Carattere">
    <w:name w:val="Titolo 2 Carattere"/>
    <w:basedOn w:val="Carpredefinitoparagrafo"/>
    <w:link w:val="Titolo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37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1"/>
    <w:qFormat/>
    <w:rsid w:val="009C37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91B0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e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15414"/>
    <w:rPr>
      <w:sz w:val="16"/>
      <w:szCs w:val="16"/>
    </w:rPr>
  </w:style>
  <w:style w:type="paragraph" w:styleId="Sommario1">
    <w:name w:val="toc 1"/>
    <w:basedOn w:val="Normale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Sommario2">
    <w:name w:val="toc 2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Sommario3">
    <w:name w:val="toc 3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olo">
    <w:name w:val="Title"/>
    <w:basedOn w:val="Normale"/>
    <w:link w:val="TitoloCarattere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E188F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9E188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e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Carpredefinitoparagrafo"/>
    <w:qFormat/>
    <w:rsid w:val="00F868A7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CD03A4"/>
    <w:rPr>
      <w:rFonts w:ascii="Times New Roman" w:hAnsi="Times New Roman"/>
      <w:sz w:val="24"/>
    </w:rPr>
  </w:style>
  <w:style w:type="table" w:styleId="Grigliatabellachiara">
    <w:name w:val="Grid Table Light"/>
    <w:basedOn w:val="Tabellanormale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e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5AF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268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2686"/>
    <w:rPr>
      <w:rFonts w:ascii="Times New Roman" w:hAnsi="Times New Roman"/>
      <w:sz w:val="24"/>
    </w:rPr>
  </w:style>
  <w:style w:type="paragraph" w:customStyle="1" w:styleId="BodyText21">
    <w:name w:val="Body Text 21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  <w:style w:type="paragraph" w:customStyle="1" w:styleId="BodyText22">
    <w:name w:val="Body Text 22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2D7C1-5278-4E0D-A6A5-BEA184A9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VITALITY - carta intestata</vt:lpstr>
      <vt:lpstr>VITALITTY - carta intestata</vt:lpstr>
    </vt:vector>
  </TitlesOfParts>
  <Manager/>
  <Company>VITALITY</Company>
  <LinksUpToDate>false</LinksUpToDate>
  <CharactersWithSpaces>2736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Cinzia Chielli</cp:lastModifiedBy>
  <cp:revision>2</cp:revision>
  <cp:lastPrinted>2023-02-23T08:23:00Z</cp:lastPrinted>
  <dcterms:created xsi:type="dcterms:W3CDTF">2024-07-30T09:49:00Z</dcterms:created>
  <dcterms:modified xsi:type="dcterms:W3CDTF">2024-07-30T09:49:00Z</dcterms:modified>
  <cp:category/>
</cp:coreProperties>
</file>