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t>CONFERENZA STAMPA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t>I GIORNALISTI SONO INVITATI A PARTECIPARE IN PRESENZA 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Presentazione del progetto digitale “Mi curo di te”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Consentirà di avvicinare il paziente oncologico alla struttura ospedaliera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Giovedì 2 dicembre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2021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, ore 11, Perugia, Sala del Dottorato - Rettorato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Giovedì 2 dicembre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2021, alle ore 11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nella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Sala del Dottorato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FF"/>
        </w:rPr>
        <w:t>di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 Palazzo Murena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, sede del Rettorato dell’Università degli Studi di Perugia, verrà presentato </w:t>
      </w:r>
      <w:r w:rsidRPr="00B94477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“Mi curo di te”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 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un progetto digitale che “accorcia le distanze” tra struttura ospedaliera e paziente oncologico, evitando a quest’ultimo di doversi recare ogni volta al Day Hospital Oncologico.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All’incontro con i giornalisti interverranno il Magnifico Rettore, Prof.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Maurizio Oliviero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, </w:t>
      </w:r>
      <w:r w:rsidR="002B3588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il P</w:t>
      </w:r>
      <w:r w:rsidR="00C41074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rof. </w:t>
      </w:r>
      <w:r w:rsidR="00C41074" w:rsidRPr="00C41074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 xml:space="preserve">Vincenzo </w:t>
      </w:r>
      <w:bookmarkStart w:id="0" w:name="_GoBack"/>
      <w:bookmarkEnd w:id="0"/>
      <w:proofErr w:type="spellStart"/>
      <w:r w:rsidR="00C41074" w:rsidRPr="00C41074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Talesa</w:t>
      </w:r>
      <w:proofErr w:type="spellEnd"/>
      <w:r w:rsidR="00C41074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, Direttore del Dipartimento di Medicina e Chirurgia, 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i </w:t>
      </w:r>
      <w:r w:rsidR="00C41074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rofessori del Dipartimento di Medicina e Chirurgia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Fausto </w:t>
      </w:r>
      <w:proofErr w:type="spellStart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Roila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Ordinario di Oncologia Medica e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Mario </w:t>
      </w:r>
      <w:proofErr w:type="spellStart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Mandalà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Associato di Oncologia Medica, la Dott.ssa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Maria Francesca </w:t>
      </w:r>
      <w:proofErr w:type="spellStart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Currà</w:t>
      </w:r>
      <w:proofErr w:type="spellEnd"/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Dirigente medico, e la Dott.ssa 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Greta Livi,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Infermiera Professionale, entrambe in servizio presso la  Struttura Complessa di Oncologia Medica dell’Azienda Ospedaliera Santa Maria della Misericordia, a Perugia.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 accedere al Rettorato sarà necessario esibire il green pass e sottoporsi alla misurazione della temperatura corporea.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6E3238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La conferenza stampa potrà essere seguita anche in 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streaming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 sul canale YouTube istituzionale dell’Università degli Studi di Perugia. 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Per fare domande ai relatori, i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00"/>
        </w:rPr>
        <w:t> giornalisti che seguiranno </w:t>
      </w:r>
      <w:r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  <w:shd w:val="clear" w:color="auto" w:fill="FFFF00"/>
        </w:rPr>
        <w:t>online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  <w:shd w:val="clear" w:color="auto" w:fill="FFFF00"/>
        </w:rPr>
        <w:t>potranno utilizzare la piattaforma Teams al seguente indirizzo - link a uso della Stampa, da non pubblicare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-: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hyperlink r:id="rId8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https://teams.microsoft.com/l/meetup-join/19%3amee</w:t>
        </w:r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t</w:t>
        </w:r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ing_NGE5N2U0NGItNDgyYy00MmEwLTk2MmUtNzUzYzU1ODc3OGYx%40thread.v2/0?context=%7b%22Tid%22%3a%22067e7d20-e70f-42c6-ae10-8b07e8c4a003%22%2c%22Oid%22%3a%222f3d5065-e809-45ba-9371-1e91bfaa686b%22%7d</w:t>
        </w:r>
      </w:hyperlink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br/>
        <w:t>  </w:t>
      </w:r>
    </w:p>
    <w:p w:rsidR="00495968" w:rsidRPr="00415822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lastRenderedPageBreak/>
        <w:t xml:space="preserve">Perugia, </w:t>
      </w:r>
      <w:proofErr w:type="gramStart"/>
      <w:r w:rsidR="00714F7C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1 dicembre</w:t>
      </w:r>
      <w:proofErr w:type="gramEnd"/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415822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165" w:rsidRDefault="00FC4165" w:rsidP="00A97116">
      <w:r>
        <w:separator/>
      </w:r>
    </w:p>
  </w:endnote>
  <w:endnote w:type="continuationSeparator" w:id="0">
    <w:p w:rsidR="00FC4165" w:rsidRDefault="00FC416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165" w:rsidRDefault="00FC4165" w:rsidP="00A97116">
      <w:r>
        <w:separator/>
      </w:r>
    </w:p>
  </w:footnote>
  <w:footnote w:type="continuationSeparator" w:id="0">
    <w:p w:rsidR="00FC4165" w:rsidRDefault="00FC416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C4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C4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C4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A005B"/>
    <w:rsid w:val="000A03D9"/>
    <w:rsid w:val="000A2F6F"/>
    <w:rsid w:val="000B64BF"/>
    <w:rsid w:val="000B7497"/>
    <w:rsid w:val="000D7C00"/>
    <w:rsid w:val="001029A5"/>
    <w:rsid w:val="001127B2"/>
    <w:rsid w:val="0012138C"/>
    <w:rsid w:val="00144CBA"/>
    <w:rsid w:val="001572BD"/>
    <w:rsid w:val="00176A81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5822"/>
    <w:rsid w:val="0042068C"/>
    <w:rsid w:val="004235BD"/>
    <w:rsid w:val="004237F0"/>
    <w:rsid w:val="00465384"/>
    <w:rsid w:val="00465C29"/>
    <w:rsid w:val="00495968"/>
    <w:rsid w:val="004A1E19"/>
    <w:rsid w:val="004D6941"/>
    <w:rsid w:val="005226C4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E3238"/>
    <w:rsid w:val="006F5E39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507B"/>
    <w:rsid w:val="00800E7C"/>
    <w:rsid w:val="00816489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9"/>
    <w:rsid w:val="00A931E8"/>
    <w:rsid w:val="00A97116"/>
    <w:rsid w:val="00AA752B"/>
    <w:rsid w:val="00AC6EA7"/>
    <w:rsid w:val="00AE4740"/>
    <w:rsid w:val="00AF4C27"/>
    <w:rsid w:val="00AF7F68"/>
    <w:rsid w:val="00B24466"/>
    <w:rsid w:val="00B30013"/>
    <w:rsid w:val="00B614BC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894149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GE5N2U0NGItNDgyYy00MmEwLTk2MmUtNzUzYzU1ODc3OGYx%40thread.v2/0?context=%7b%22Tid%22%3a%22067e7d20-e70f-42c6-ae10-8b07e8c4a003%22%2c%22Oid%22%3a%222f3d5065-e809-45ba-9371-1e91bfaa686b%22%7d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75B018-FFA1-421F-949A-A7E4F5B6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5</cp:revision>
  <cp:lastPrinted>2021-11-26T10:58:00Z</cp:lastPrinted>
  <dcterms:created xsi:type="dcterms:W3CDTF">2021-12-01T08:39:00Z</dcterms:created>
  <dcterms:modified xsi:type="dcterms:W3CDTF">2021-12-01T09:47:00Z</dcterms:modified>
</cp:coreProperties>
</file>