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201F1E"/>
          <w:sz w:val="32"/>
          <w:szCs w:val="32"/>
          <w:bdr w:val="none" w:sz="0" w:space="0" w:color="auto" w:frame="1"/>
          <w:lang w:eastAsia="zh-TW"/>
        </w:rPr>
        <w:t>UNIVERSITÀ DEGLI STUDI DI PERUGIA</w:t>
      </w: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 </w:t>
      </w:r>
    </w:p>
    <w:p w:rsidR="007F040D" w:rsidRPr="007F040D" w:rsidRDefault="00302E1C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</w:pPr>
      <w:r w:rsidRPr="007F040D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 </w:t>
      </w:r>
      <w:r w:rsidR="007F040D" w:rsidRPr="007F040D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“Da XL a XS. L’abitare a misura di sostenibilità”</w:t>
      </w:r>
    </w:p>
    <w:p w:rsidR="009F2315" w:rsidRPr="008063B6" w:rsidRDefault="007F040D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</w:pPr>
      <w:r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s</w:t>
      </w:r>
      <w:r w:rsidR="00074867" w:rsidRPr="008063B6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 xml:space="preserve">e ne parla a </w:t>
      </w:r>
      <w:r w:rsidR="00302E1C" w:rsidRPr="008063B6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“L’Uovo di Colombo”</w:t>
      </w:r>
      <w:r w:rsidR="008063B6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,</w:t>
      </w:r>
      <w:r w:rsidR="000436FE"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 xml:space="preserve"> programma radiofonico di divulgazione scientifica dell’Ateneo di Perugia</w:t>
      </w:r>
    </w:p>
    <w:p w:rsidR="009F2315" w:rsidRPr="008063B6" w:rsidRDefault="009F2315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</w:pPr>
    </w:p>
    <w:p w:rsidR="000436FE" w:rsidRPr="008063B6" w:rsidRDefault="00074867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</w:pPr>
      <w:r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G</w:t>
      </w:r>
      <w:r w:rsidR="009F2315"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 xml:space="preserve">iovedì </w:t>
      </w:r>
      <w:r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9</w:t>
      </w:r>
      <w:r w:rsidR="009F2315"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 xml:space="preserve"> dicembre 2021, ore 19,03 su Umbria Radio </w:t>
      </w:r>
      <w:proofErr w:type="spellStart"/>
      <w:r w:rsidR="009F2315"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InBlu</w:t>
      </w:r>
      <w:proofErr w:type="spellEnd"/>
      <w:r w:rsidR="009F2315"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 xml:space="preserve"> </w:t>
      </w:r>
    </w:p>
    <w:p w:rsidR="00302E1C" w:rsidRPr="008063B6" w:rsidRDefault="00302E1C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color w:val="201F1E"/>
          <w:sz w:val="20"/>
          <w:szCs w:val="20"/>
          <w:lang w:eastAsia="zh-TW"/>
        </w:rPr>
      </w:pPr>
      <w:r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 </w:t>
      </w:r>
    </w:p>
    <w:p w:rsidR="00205CF2" w:rsidRPr="008063B6" w:rsidRDefault="00074867" w:rsidP="00816E8F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</w:pPr>
      <w:r w:rsidRPr="008063B6">
        <w:rPr>
          <w:rFonts w:ascii="Verdana" w:eastAsia="Times New Roman" w:hAnsi="Verdana" w:cs="Segoe UI"/>
          <w:b/>
          <w:color w:val="000000"/>
          <w:sz w:val="20"/>
          <w:szCs w:val="20"/>
          <w:bdr w:val="none" w:sz="0" w:space="0" w:color="auto" w:frame="1"/>
          <w:lang w:eastAsia="zh-TW"/>
        </w:rPr>
        <w:t>G</w:t>
      </w:r>
      <w:r w:rsidR="000436FE" w:rsidRPr="008063B6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 xml:space="preserve">iovedì </w:t>
      </w:r>
      <w:r w:rsidRPr="008063B6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9</w:t>
      </w:r>
      <w:r w:rsidR="000436FE" w:rsidRPr="008063B6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 xml:space="preserve"> dicembre alle ore 19</w:t>
      </w:r>
      <w:r w:rsidR="00D53CA2" w:rsidRPr="008063B6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,03</w:t>
      </w:r>
      <w:r w:rsidR="000436FE" w:rsidRPr="008063B6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 xml:space="preserve"> alle 19,24</w:t>
      </w:r>
      <w:r w:rsidRPr="008063B6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,</w:t>
      </w:r>
      <w:r w:rsidR="000436FE" w:rsidRP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</w:t>
      </w:r>
      <w:r w:rsidR="00205CF2" w:rsidRP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sulle frequenz</w:t>
      </w:r>
      <w:r w:rsidR="00FB5209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e</w:t>
      </w:r>
      <w:r w:rsidR="00205CF2" w:rsidRP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di Umbria Radio </w:t>
      </w:r>
      <w:proofErr w:type="spellStart"/>
      <w:r w:rsidR="00205CF2" w:rsidRP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InBLu</w:t>
      </w:r>
      <w:proofErr w:type="spellEnd"/>
      <w:r w:rsidR="00205CF2" w:rsidRP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e in contemporanea sull’account Facebook dell’emittente, </w:t>
      </w:r>
      <w:r w:rsidRP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va in onda </w:t>
      </w:r>
      <w:r w:rsidR="00205CF2" w:rsidRPr="008063B6">
        <w:rPr>
          <w:rFonts w:ascii="Verdana" w:eastAsia="Times New Roman" w:hAnsi="Verdana" w:cs="Segoe UI"/>
          <w:b/>
          <w:color w:val="000000"/>
          <w:sz w:val="20"/>
          <w:szCs w:val="20"/>
          <w:bdr w:val="none" w:sz="0" w:space="0" w:color="auto" w:frame="1"/>
          <w:lang w:eastAsia="zh-TW"/>
        </w:rPr>
        <w:t>“</w:t>
      </w:r>
      <w:r w:rsidR="000436FE" w:rsidRPr="008063B6">
        <w:rPr>
          <w:rFonts w:ascii="Verdana" w:eastAsia="Times New Roman" w:hAnsi="Verdana" w:cs="Segoe UI"/>
          <w:b/>
          <w:color w:val="000000"/>
          <w:sz w:val="20"/>
          <w:szCs w:val="20"/>
          <w:bdr w:val="none" w:sz="0" w:space="0" w:color="auto" w:frame="1"/>
          <w:lang w:eastAsia="zh-TW"/>
        </w:rPr>
        <w:t>L’Uovo di Colombo</w:t>
      </w:r>
      <w:r w:rsidR="00205CF2" w:rsidRPr="008063B6">
        <w:rPr>
          <w:rFonts w:ascii="Verdana" w:eastAsia="Times New Roman" w:hAnsi="Verdana" w:cs="Segoe UI"/>
          <w:b/>
          <w:color w:val="000000"/>
          <w:sz w:val="20"/>
          <w:szCs w:val="20"/>
          <w:bdr w:val="none" w:sz="0" w:space="0" w:color="auto" w:frame="1"/>
          <w:lang w:eastAsia="zh-TW"/>
        </w:rPr>
        <w:t>”</w:t>
      </w:r>
      <w:r w:rsidR="000436FE" w:rsidRP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, il programma radiofonico del giovedì sera dedicato alla divulgazione della ricerca scientifica realizzata dalle ricercatrici</w:t>
      </w:r>
      <w:r w:rsidR="00205CF2" w:rsidRP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e dai ricercatori </w:t>
      </w:r>
      <w:r w:rsid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de</w:t>
      </w:r>
      <w:r w:rsidR="00D53CA2" w:rsidRP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ll</w:t>
      </w:r>
      <w:r w:rsidR="00205CF2" w:rsidRP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’</w:t>
      </w:r>
      <w:r w:rsidR="00137541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Università degli Studi</w:t>
      </w:r>
      <w:r w:rsidR="00205CF2" w:rsidRP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di Perugia.</w:t>
      </w:r>
    </w:p>
    <w:p w:rsidR="00205CF2" w:rsidRPr="008063B6" w:rsidRDefault="00205CF2" w:rsidP="00816E8F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</w:pPr>
    </w:p>
    <w:p w:rsidR="00074867" w:rsidRPr="00383533" w:rsidRDefault="00205CF2" w:rsidP="007F040D">
      <w:pPr>
        <w:pStyle w:val="Titolo3"/>
        <w:shd w:val="clear" w:color="auto" w:fill="FFFFFF"/>
        <w:spacing w:before="0"/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</w:pPr>
      <w:r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La puntata</w:t>
      </w:r>
      <w:r w:rsidR="00074867"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 </w:t>
      </w:r>
      <w:r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sarà dedicata </w:t>
      </w:r>
      <w:r w:rsidR="00074867"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al tema </w:t>
      </w:r>
      <w:r w:rsidR="007F040D" w:rsidRPr="007F040D">
        <w:rPr>
          <w:rFonts w:ascii="Verdana" w:eastAsia="Times New Roman" w:hAnsi="Verdana" w:cs="Segoe UI"/>
          <w:bCs w:val="0"/>
          <w:color w:val="201F1E"/>
          <w:sz w:val="20"/>
          <w:szCs w:val="20"/>
          <w:bdr w:val="none" w:sz="0" w:space="0" w:color="auto" w:frame="1"/>
          <w:lang w:eastAsia="zh-TW"/>
        </w:rPr>
        <w:t>“Da XL a XS. L’abitare a misura di sostenibilità”</w:t>
      </w:r>
      <w:r w:rsidR="007F040D"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,</w:t>
      </w:r>
      <w:r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 </w:t>
      </w:r>
      <w:r w:rsidR="00074867"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prendendo </w:t>
      </w:r>
      <w:r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spunto da</w:t>
      </w:r>
      <w:r w:rsidR="00074867"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ll’</w:t>
      </w:r>
      <w:r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 event</w:t>
      </w:r>
      <w:r w:rsidR="00074867"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o</w:t>
      </w:r>
      <w:r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 </w:t>
      </w:r>
      <w:r w:rsidR="00E24357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che </w:t>
      </w:r>
      <w:r w:rsidR="00074867"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su tale argomento </w:t>
      </w:r>
      <w:r w:rsidR="00FB5209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è stato realizzato </w:t>
      </w:r>
      <w:r w:rsidR="00137541"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d</w:t>
      </w:r>
      <w:r w:rsidR="00FB5209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a</w:t>
      </w:r>
      <w:r w:rsidR="00137541"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ll’Ateneo di Perugia</w:t>
      </w:r>
      <w:r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 durante </w:t>
      </w:r>
      <w:r w:rsidR="00D53CA2" w:rsidRPr="007F040D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l’edizione del settembre scorso di </w:t>
      </w:r>
      <w:proofErr w:type="spellStart"/>
      <w:r w:rsidRPr="00383533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Sha</w:t>
      </w:r>
      <w:r w:rsidR="00D53CA2" w:rsidRPr="00383533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rper</w:t>
      </w:r>
      <w:proofErr w:type="spellEnd"/>
      <w:r w:rsidR="00D53CA2" w:rsidRPr="00383533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 xml:space="preserve"> - </w:t>
      </w:r>
      <w:r w:rsidR="00137541" w:rsidRPr="00383533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L</w:t>
      </w:r>
      <w:r w:rsidR="00D53CA2" w:rsidRPr="00383533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a Notte dei Ricercatori</w:t>
      </w:r>
      <w:r w:rsidR="00E24357" w:rsidRPr="00383533">
        <w:rPr>
          <w:rFonts w:ascii="Verdana" w:eastAsia="Times New Roman" w:hAnsi="Verdana" w:cs="Segoe UI"/>
          <w:b w:val="0"/>
          <w:bCs w:val="0"/>
          <w:color w:val="201F1E"/>
          <w:sz w:val="20"/>
          <w:szCs w:val="20"/>
          <w:bdr w:val="none" w:sz="0" w:space="0" w:color="auto" w:frame="1"/>
          <w:lang w:eastAsia="zh-TW"/>
        </w:rPr>
        <w:t>.</w:t>
      </w:r>
    </w:p>
    <w:p w:rsidR="00074867" w:rsidRPr="008063B6" w:rsidRDefault="00074867" w:rsidP="00816E8F">
      <w:pPr>
        <w:shd w:val="clear" w:color="auto" w:fill="FFFFFF" w:themeFill="background1"/>
        <w:spacing w:after="0" w:line="240" w:lineRule="auto"/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</w:pPr>
    </w:p>
    <w:p w:rsidR="00074867" w:rsidRPr="008063B6" w:rsidRDefault="00E24357" w:rsidP="00816E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20"/>
          <w:szCs w:val="20"/>
          <w:lang w:eastAsia="it-IT"/>
        </w:rPr>
      </w:pPr>
      <w:r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O</w:t>
      </w:r>
      <w:r w:rsidR="00D53CA2" w:rsidRPr="008063B6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spite in studio </w:t>
      </w:r>
      <w:r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sarà </w:t>
      </w:r>
      <w:r w:rsidR="00074867" w:rsidRPr="008063B6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la dottoressa </w:t>
      </w:r>
      <w:r w:rsidR="00074867"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 xml:space="preserve">Giovanna </w:t>
      </w:r>
      <w:proofErr w:type="spellStart"/>
      <w:r w:rsidR="00074867" w:rsidRPr="008063B6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Ramaccini</w:t>
      </w:r>
      <w:proofErr w:type="spellEnd"/>
      <w:r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,</w:t>
      </w:r>
      <w:r w:rsidR="00D53CA2" w:rsidRPr="008063B6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 mentre </w:t>
      </w:r>
      <w:r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in esterna audio-video</w:t>
      </w:r>
      <w:r w:rsidR="00D53CA2" w:rsidRPr="008063B6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 interverranno </w:t>
      </w:r>
      <w:r w:rsidR="00074867" w:rsidRPr="008063B6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la</w:t>
      </w:r>
      <w:r w:rsidR="00D53CA2" w:rsidRPr="008063B6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 </w:t>
      </w:r>
      <w:r w:rsidR="00D53CA2" w:rsidRPr="008063B6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Prof.</w:t>
      </w:r>
      <w:r w:rsidR="00074867" w:rsidRPr="008063B6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ssa</w:t>
      </w:r>
      <w:r w:rsidR="00D53CA2" w:rsidRPr="008063B6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 xml:space="preserve"> </w:t>
      </w:r>
      <w:r w:rsidR="00074867" w:rsidRPr="008063B6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 xml:space="preserve">Valeria </w:t>
      </w:r>
      <w:proofErr w:type="spellStart"/>
      <w:r w:rsidR="00074867" w:rsidRPr="008063B6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Menchetelli</w:t>
      </w:r>
      <w:proofErr w:type="spellEnd"/>
      <w:r w:rsidR="00FB5209">
        <w:rPr>
          <w:rFonts w:ascii="Verdana" w:eastAsia="Times New Roman" w:hAnsi="Verdana" w:cs="Segoe UI"/>
          <w:bCs/>
          <w:color w:val="201F1E"/>
          <w:sz w:val="20"/>
          <w:szCs w:val="20"/>
          <w:bdr w:val="none" w:sz="0" w:space="0" w:color="auto" w:frame="1"/>
          <w:lang w:eastAsia="zh-TW"/>
        </w:rPr>
        <w:t xml:space="preserve"> </w:t>
      </w:r>
      <w:r w:rsidR="00074867" w:rsidRPr="008063B6">
        <w:rPr>
          <w:rFonts w:ascii="Verdana" w:eastAsia="Times New Roman" w:hAnsi="Verdana" w:cs="Segoe UI"/>
          <w:bCs/>
          <w:color w:val="201F1E"/>
          <w:sz w:val="20"/>
          <w:szCs w:val="20"/>
          <w:bdr w:val="none" w:sz="0" w:space="0" w:color="auto" w:frame="1"/>
          <w:lang w:eastAsia="zh-TW"/>
        </w:rPr>
        <w:t xml:space="preserve">e il Prof. </w:t>
      </w:r>
      <w:r w:rsidR="00074867" w:rsidRPr="00137541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 xml:space="preserve">Paolo </w:t>
      </w:r>
      <w:proofErr w:type="spellStart"/>
      <w:r w:rsidR="00074867" w:rsidRPr="00137541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Belardi</w:t>
      </w:r>
      <w:proofErr w:type="spellEnd"/>
      <w:r w:rsidR="00074867" w:rsidRPr="008063B6">
        <w:rPr>
          <w:rFonts w:ascii="Verdana" w:eastAsia="Times New Roman" w:hAnsi="Verdana" w:cs="Segoe UI"/>
          <w:bCs/>
          <w:color w:val="201F1E"/>
          <w:sz w:val="20"/>
          <w:szCs w:val="20"/>
          <w:bdr w:val="none" w:sz="0" w:space="0" w:color="auto" w:frame="1"/>
          <w:lang w:eastAsia="zh-TW"/>
        </w:rPr>
        <w:t xml:space="preserve">, </w:t>
      </w:r>
      <w:r>
        <w:rPr>
          <w:rFonts w:ascii="Verdana" w:eastAsia="Times New Roman" w:hAnsi="Verdana" w:cs="Segoe UI"/>
          <w:bCs/>
          <w:color w:val="201F1E"/>
          <w:sz w:val="20"/>
          <w:szCs w:val="20"/>
          <w:bdr w:val="none" w:sz="0" w:space="0" w:color="auto" w:frame="1"/>
          <w:lang w:eastAsia="zh-TW"/>
        </w:rPr>
        <w:t xml:space="preserve">tutti appartenenti </w:t>
      </w:r>
      <w:r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a</w:t>
      </w:r>
      <w:r w:rsidRPr="008063B6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l Dipartiment</w:t>
      </w:r>
      <w:r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o</w:t>
      </w:r>
      <w:r w:rsidRPr="008063B6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 di Ingegneria Civile e Ambientale </w:t>
      </w:r>
      <w:r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(Dica) </w:t>
      </w:r>
      <w:r w:rsidRPr="008063B6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dell’Atene</w:t>
      </w:r>
      <w:r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o. Verrà illustrato l’interessante progetto di trasformazione radicale del modello insediativo dell’area cosiddetta ex-Palazzetti, a Ponte San Giovanni</w:t>
      </w:r>
      <w:r w:rsidR="00FB5209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 di Perugia,</w:t>
      </w:r>
      <w:r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 al fine di farne un luogo di </w:t>
      </w:r>
      <w:r w:rsidR="00FB5209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elevata qualità dell’</w:t>
      </w:r>
      <w:r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abitare</w:t>
      </w:r>
      <w:r w:rsidR="00FB5209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, con le caratteristiche espresse dai cinque aggettivi: </w:t>
      </w:r>
      <w:r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sostenibile, social, </w:t>
      </w:r>
      <w:proofErr w:type="spellStart"/>
      <w:r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smart</w:t>
      </w:r>
      <w:proofErr w:type="spellEnd"/>
      <w:r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, salubre e sperimentale.</w:t>
      </w:r>
    </w:p>
    <w:p w:rsidR="00816E8F" w:rsidRDefault="00816E8F" w:rsidP="00816E8F">
      <w:pPr>
        <w:pStyle w:val="NormaleWeb"/>
        <w:shd w:val="clear" w:color="auto" w:fill="FFFFFF"/>
        <w:spacing w:before="0" w:beforeAutospacing="0" w:after="0" w:afterAutospacing="0" w:line="240" w:lineRule="auto"/>
        <w:rPr>
          <w:rFonts w:ascii="Verdana" w:hAnsi="Verdana"/>
          <w:color w:val="333333"/>
          <w:sz w:val="20"/>
          <w:szCs w:val="20"/>
        </w:rPr>
      </w:pPr>
    </w:p>
    <w:p w:rsidR="00074867" w:rsidRPr="008063B6" w:rsidRDefault="00816E8F" w:rsidP="00816E8F">
      <w:pPr>
        <w:shd w:val="clear" w:color="auto" w:fill="FFFFFF" w:themeFill="background1"/>
        <w:spacing w:after="0" w:line="240" w:lineRule="auto"/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</w:pPr>
      <w:r w:rsidRPr="00383533">
        <w:rPr>
          <w:rFonts w:ascii="Verdana" w:eastAsia="Times New Roman" w:hAnsi="Verdana" w:cs="Segoe UI"/>
          <w:bCs/>
          <w:color w:val="000000"/>
          <w:sz w:val="20"/>
          <w:szCs w:val="20"/>
          <w:bdr w:val="none" w:sz="0" w:space="0" w:color="auto" w:frame="1"/>
          <w:lang w:eastAsia="zh-TW"/>
        </w:rPr>
        <w:t xml:space="preserve">“L’Uovo di Colombo” </w:t>
      </w:r>
      <w:r w:rsidR="00074867" w:rsidRPr="00383533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va in onda a Perugia sui 92.000Mz e a Terni sui 105.300Mz</w:t>
      </w:r>
      <w:r w:rsidR="00FB5209" w:rsidRPr="00383533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e su</w:t>
      </w:r>
      <w:r w:rsidR="00074867" w:rsidRPr="00383533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l canale</w:t>
      </w:r>
      <w:r w:rsidR="00074867" w:rsidRP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</w:t>
      </w:r>
      <w:proofErr w:type="spellStart"/>
      <w:r w:rsidR="00074867" w:rsidRP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Facebook</w:t>
      </w:r>
      <w:proofErr w:type="spellEnd"/>
      <w:r w:rsidR="00074867" w:rsidRP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</w:t>
      </w:r>
      <w:proofErr w:type="spellStart"/>
      <w:r w:rsidR="00074867" w:rsidRP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@umbriaradioinblu</w:t>
      </w:r>
      <w:proofErr w:type="spellEnd"/>
      <w:r w:rsidR="00FB5209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. Le esterne sono </w:t>
      </w:r>
      <w:r w:rsidR="00074867" w:rsidRPr="008063B6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 xml:space="preserve">grazie dalla collaborazione del corso di Dottorato in Etica della comunicazione, della ricerca scientifica e innovazione tecnologia dell’Ateneo. </w:t>
      </w:r>
    </w:p>
    <w:p w:rsidR="00074867" w:rsidRPr="008063B6" w:rsidRDefault="00074867" w:rsidP="00816E8F">
      <w:pPr>
        <w:shd w:val="clear" w:color="auto" w:fill="FFFFFF" w:themeFill="background1"/>
        <w:spacing w:after="0" w:line="240" w:lineRule="auto"/>
        <w:rPr>
          <w:rFonts w:ascii="Verdana" w:eastAsia="Times New Roman" w:hAnsi="Verdana" w:cs="Segoe UI"/>
          <w:bCs/>
          <w:color w:val="201F1E"/>
          <w:sz w:val="20"/>
          <w:szCs w:val="20"/>
          <w:bdr w:val="none" w:sz="0" w:space="0" w:color="auto" w:frame="1"/>
          <w:lang w:eastAsia="zh-TW"/>
        </w:rPr>
      </w:pPr>
    </w:p>
    <w:p w:rsidR="008063B6" w:rsidRPr="00AF29D5" w:rsidRDefault="00816E8F" w:rsidP="00816E8F">
      <w:pPr>
        <w:shd w:val="clear" w:color="auto" w:fill="FFFFFF" w:themeFill="background1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</w:pPr>
      <w:r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Il programma</w:t>
      </w:r>
      <w:r w:rsid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è realizzato nell’ambito delle attività di divulgazione scientifica coordinate </w:t>
      </w:r>
      <w:r w:rsidR="00AF29D5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dal </w:t>
      </w:r>
      <w:r w:rsidR="008063B6" w:rsidRPr="34070032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Prof. </w:t>
      </w:r>
      <w:r w:rsid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Roberto </w:t>
      </w:r>
      <w:r w:rsidR="008063B6" w:rsidRPr="34070032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Rettori</w:t>
      </w:r>
      <w:r w:rsid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, </w:t>
      </w:r>
      <w:r w:rsidR="00AF29D5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delegato rettorale per il</w:t>
      </w:r>
      <w:r w:rsidR="00AF29D5" w:rsidRPr="00AF29D5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settore Orientamento, tutorato e divulgazione scientifica </w:t>
      </w:r>
      <w:r w:rsid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ed </w:t>
      </w:r>
      <w:r w:rsidR="008063B6" w:rsidRPr="00302E1C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è condotto</w:t>
      </w:r>
      <w:r w:rsidR="008063B6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 in studio dalla giornalista </w:t>
      </w:r>
      <w:r w:rsidR="008063B6" w:rsidRPr="00AF29D5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Laura Marozzi</w:t>
      </w:r>
      <w:r w:rsidR="008063B6" w:rsidRPr="00302E1C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 xml:space="preserve">, responsabile dell’Ufficio Comunicazione Istituzionale, social media e grafica </w:t>
      </w:r>
      <w:proofErr w:type="spellStart"/>
      <w:r w:rsidR="00FB5209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Unipg</w:t>
      </w:r>
      <w:proofErr w:type="spellEnd"/>
      <w:r w:rsidR="00FB5209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.</w:t>
      </w:r>
      <w:r w:rsidR="008063B6" w:rsidRPr="00AF29D5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 </w:t>
      </w:r>
    </w:p>
    <w:p w:rsidR="00816E8F" w:rsidRDefault="00816E8F" w:rsidP="00816E8F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</w:pPr>
    </w:p>
    <w:p w:rsidR="008063B6" w:rsidRPr="00AF29D5" w:rsidRDefault="008063B6" w:rsidP="00816E8F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</w:pPr>
      <w:r w:rsidRPr="00AF29D5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 </w:t>
      </w:r>
    </w:p>
    <w:p w:rsidR="008063B6" w:rsidRPr="00AF29D5" w:rsidRDefault="008063B6" w:rsidP="00816E8F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</w:pPr>
      <w:r w:rsidRPr="00302E1C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La replica del programma andrà in onda </w:t>
      </w:r>
      <w:r w:rsidRPr="00AF29D5">
        <w:rPr>
          <w:rFonts w:ascii="Verdana" w:eastAsia="Times New Roman" w:hAnsi="Verdana" w:cs="Segoe UI"/>
          <w:b/>
          <w:color w:val="000000"/>
          <w:sz w:val="20"/>
          <w:szCs w:val="20"/>
          <w:bdr w:val="none" w:sz="0" w:space="0" w:color="auto" w:frame="1"/>
          <w:lang w:eastAsia="zh-TW"/>
        </w:rPr>
        <w:t>sabato 11 dicembre 2021</w:t>
      </w:r>
      <w:r w:rsidRPr="00302E1C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, alle </w:t>
      </w:r>
      <w:r w:rsidRPr="00AF29D5">
        <w:rPr>
          <w:rFonts w:ascii="Verdana" w:eastAsia="Times New Roman" w:hAnsi="Verdana" w:cs="Segoe UI"/>
          <w:b/>
          <w:color w:val="000000"/>
          <w:sz w:val="20"/>
          <w:szCs w:val="20"/>
          <w:bdr w:val="none" w:sz="0" w:space="0" w:color="auto" w:frame="1"/>
          <w:lang w:eastAsia="zh-TW"/>
        </w:rPr>
        <w:t>ore 12</w:t>
      </w:r>
      <w:r w:rsidRPr="00302E1C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.</w:t>
      </w:r>
      <w:r w:rsidRPr="00AF29D5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eastAsia="zh-TW"/>
        </w:rPr>
        <w:t> </w:t>
      </w:r>
    </w:p>
    <w:p w:rsidR="00074867" w:rsidRDefault="00074867" w:rsidP="00074867">
      <w:pPr>
        <w:shd w:val="clear" w:color="auto" w:fill="FFFFFF" w:themeFill="background1"/>
        <w:spacing w:after="0" w:line="240" w:lineRule="auto"/>
        <w:rPr>
          <w:rFonts w:ascii="Verdana" w:eastAsia="Times New Roman" w:hAnsi="Verdana" w:cs="Segoe UI"/>
          <w:bCs/>
          <w:color w:val="201F1E"/>
          <w:sz w:val="20"/>
          <w:szCs w:val="20"/>
          <w:bdr w:val="none" w:sz="0" w:space="0" w:color="auto" w:frame="1"/>
          <w:lang w:eastAsia="zh-TW"/>
        </w:rPr>
      </w:pPr>
    </w:p>
    <w:p w:rsidR="00AF29D5" w:rsidRDefault="00AF29D5" w:rsidP="008063B6">
      <w:pP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</w:pPr>
    </w:p>
    <w:p w:rsidR="008063B6" w:rsidRDefault="008063B6" w:rsidP="008063B6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Perugia</w:t>
      </w:r>
      <w:r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 xml:space="preserve">, </w:t>
      </w:r>
      <w:r w:rsidR="00383533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7</w:t>
      </w:r>
      <w:bookmarkStart w:id="0" w:name="_GoBack"/>
      <w:bookmarkEnd w:id="0"/>
      <w:r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 xml:space="preserve"> dicembre</w:t>
      </w:r>
      <w:r w:rsidRPr="00302E1C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 202</w:t>
      </w:r>
      <w:r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  <w:t>1</w:t>
      </w:r>
      <w:r w:rsidRPr="00302E1C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 </w:t>
      </w:r>
    </w:p>
    <w:sectPr w:rsidR="008063B6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8C8" w:rsidRDefault="001738C8" w:rsidP="005C2BD2">
      <w:r>
        <w:separator/>
      </w:r>
    </w:p>
  </w:endnote>
  <w:endnote w:type="continuationSeparator" w:id="0">
    <w:p w:rsidR="001738C8" w:rsidRDefault="001738C8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F2" w:rsidRDefault="00205CF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205CF2" w:rsidRPr="00226F68" w:rsidTr="009B440B">
      <w:trPr>
        <w:trHeight w:val="726"/>
      </w:trPr>
      <w:tc>
        <w:tcPr>
          <w:tcW w:w="1620" w:type="dxa"/>
          <w:vAlign w:val="bottom"/>
        </w:tcPr>
        <w:p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205CF2" w:rsidRDefault="00205CF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F2" w:rsidRDefault="00205C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8C8" w:rsidRDefault="001738C8" w:rsidP="005C2BD2">
      <w:r>
        <w:separator/>
      </w:r>
    </w:p>
  </w:footnote>
  <w:footnote w:type="continuationSeparator" w:id="0">
    <w:p w:rsidR="001738C8" w:rsidRDefault="001738C8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F2" w:rsidRDefault="00FC04B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F2" w:rsidRDefault="00FC04B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F2" w:rsidRDefault="00FC04B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10930"/>
    <w:rsid w:val="00021B3B"/>
    <w:rsid w:val="00024504"/>
    <w:rsid w:val="000305E6"/>
    <w:rsid w:val="000332C0"/>
    <w:rsid w:val="00033486"/>
    <w:rsid w:val="000421B9"/>
    <w:rsid w:val="00042690"/>
    <w:rsid w:val="000436FE"/>
    <w:rsid w:val="00060259"/>
    <w:rsid w:val="000616CC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598D"/>
    <w:rsid w:val="000A7053"/>
    <w:rsid w:val="000B0902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1030D3"/>
    <w:rsid w:val="001075F2"/>
    <w:rsid w:val="00110E36"/>
    <w:rsid w:val="001320E9"/>
    <w:rsid w:val="00133AFB"/>
    <w:rsid w:val="00137541"/>
    <w:rsid w:val="00152DC1"/>
    <w:rsid w:val="00161EE2"/>
    <w:rsid w:val="001654DC"/>
    <w:rsid w:val="0017356C"/>
    <w:rsid w:val="001738C8"/>
    <w:rsid w:val="00182173"/>
    <w:rsid w:val="00196E4C"/>
    <w:rsid w:val="001A4672"/>
    <w:rsid w:val="001A66EF"/>
    <w:rsid w:val="001B20D3"/>
    <w:rsid w:val="001B41FE"/>
    <w:rsid w:val="001B4EA6"/>
    <w:rsid w:val="001C54ED"/>
    <w:rsid w:val="001C6B13"/>
    <w:rsid w:val="001D30A5"/>
    <w:rsid w:val="001D4E78"/>
    <w:rsid w:val="001D7153"/>
    <w:rsid w:val="001E49D5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4FA4"/>
    <w:rsid w:val="00251B02"/>
    <w:rsid w:val="00256707"/>
    <w:rsid w:val="00277CAE"/>
    <w:rsid w:val="00285F8D"/>
    <w:rsid w:val="00292AF5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7F46"/>
    <w:rsid w:val="002E4126"/>
    <w:rsid w:val="002E63BB"/>
    <w:rsid w:val="002F141D"/>
    <w:rsid w:val="002F2690"/>
    <w:rsid w:val="002F5B9F"/>
    <w:rsid w:val="002F7C35"/>
    <w:rsid w:val="00302E1C"/>
    <w:rsid w:val="00304AB2"/>
    <w:rsid w:val="003416A3"/>
    <w:rsid w:val="0034179B"/>
    <w:rsid w:val="003462D0"/>
    <w:rsid w:val="00350344"/>
    <w:rsid w:val="00360DED"/>
    <w:rsid w:val="0036344E"/>
    <w:rsid w:val="00371EAF"/>
    <w:rsid w:val="00383533"/>
    <w:rsid w:val="00385AA3"/>
    <w:rsid w:val="00390F8B"/>
    <w:rsid w:val="003973DB"/>
    <w:rsid w:val="003A5811"/>
    <w:rsid w:val="003B349D"/>
    <w:rsid w:val="003B3EA9"/>
    <w:rsid w:val="003B4095"/>
    <w:rsid w:val="003B649C"/>
    <w:rsid w:val="003B65B0"/>
    <w:rsid w:val="003C4E4B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6F29"/>
    <w:rsid w:val="00432939"/>
    <w:rsid w:val="004368D1"/>
    <w:rsid w:val="00436DD6"/>
    <w:rsid w:val="004378A4"/>
    <w:rsid w:val="00452D42"/>
    <w:rsid w:val="004552EA"/>
    <w:rsid w:val="004611DE"/>
    <w:rsid w:val="00484A62"/>
    <w:rsid w:val="004850CC"/>
    <w:rsid w:val="00491E92"/>
    <w:rsid w:val="00494B29"/>
    <w:rsid w:val="00495B5C"/>
    <w:rsid w:val="004A0147"/>
    <w:rsid w:val="004A0FE2"/>
    <w:rsid w:val="004B0290"/>
    <w:rsid w:val="004C0A68"/>
    <w:rsid w:val="004C0C44"/>
    <w:rsid w:val="004C501A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505543"/>
    <w:rsid w:val="00506A84"/>
    <w:rsid w:val="005128C4"/>
    <w:rsid w:val="00517C96"/>
    <w:rsid w:val="005208BF"/>
    <w:rsid w:val="00523068"/>
    <w:rsid w:val="00523F28"/>
    <w:rsid w:val="0052728C"/>
    <w:rsid w:val="005303DC"/>
    <w:rsid w:val="00531327"/>
    <w:rsid w:val="00546C58"/>
    <w:rsid w:val="00555A3B"/>
    <w:rsid w:val="00565C45"/>
    <w:rsid w:val="00570E73"/>
    <w:rsid w:val="005824A0"/>
    <w:rsid w:val="005A22B2"/>
    <w:rsid w:val="005A23FD"/>
    <w:rsid w:val="005B0E35"/>
    <w:rsid w:val="005B6A28"/>
    <w:rsid w:val="005C2BD2"/>
    <w:rsid w:val="005C4294"/>
    <w:rsid w:val="005C5CA4"/>
    <w:rsid w:val="005E251D"/>
    <w:rsid w:val="005E2C4E"/>
    <w:rsid w:val="00612909"/>
    <w:rsid w:val="0061418C"/>
    <w:rsid w:val="00614A38"/>
    <w:rsid w:val="00617570"/>
    <w:rsid w:val="00647FCF"/>
    <w:rsid w:val="00675329"/>
    <w:rsid w:val="006816EF"/>
    <w:rsid w:val="00686C19"/>
    <w:rsid w:val="00686DF1"/>
    <w:rsid w:val="00691628"/>
    <w:rsid w:val="006C1D02"/>
    <w:rsid w:val="006C2FC8"/>
    <w:rsid w:val="006E5493"/>
    <w:rsid w:val="006F5AC9"/>
    <w:rsid w:val="00701A93"/>
    <w:rsid w:val="007445F5"/>
    <w:rsid w:val="00751560"/>
    <w:rsid w:val="00753E70"/>
    <w:rsid w:val="007604C3"/>
    <w:rsid w:val="00761152"/>
    <w:rsid w:val="0076782D"/>
    <w:rsid w:val="00771C4A"/>
    <w:rsid w:val="00775A96"/>
    <w:rsid w:val="007B6981"/>
    <w:rsid w:val="007C4F03"/>
    <w:rsid w:val="007E1B9A"/>
    <w:rsid w:val="007F040D"/>
    <w:rsid w:val="007F4861"/>
    <w:rsid w:val="0080048D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67402"/>
    <w:rsid w:val="008765FA"/>
    <w:rsid w:val="00881C98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D1A38"/>
    <w:rsid w:val="008D3BE7"/>
    <w:rsid w:val="008F52FD"/>
    <w:rsid w:val="00902464"/>
    <w:rsid w:val="009042E5"/>
    <w:rsid w:val="00905B7F"/>
    <w:rsid w:val="00916EC7"/>
    <w:rsid w:val="009253F9"/>
    <w:rsid w:val="00925551"/>
    <w:rsid w:val="0094415C"/>
    <w:rsid w:val="00945562"/>
    <w:rsid w:val="0095273A"/>
    <w:rsid w:val="00953850"/>
    <w:rsid w:val="00955656"/>
    <w:rsid w:val="00961C0D"/>
    <w:rsid w:val="00967E5D"/>
    <w:rsid w:val="009770DC"/>
    <w:rsid w:val="009906D5"/>
    <w:rsid w:val="009906DD"/>
    <w:rsid w:val="00991BA9"/>
    <w:rsid w:val="00994AE2"/>
    <w:rsid w:val="009A5627"/>
    <w:rsid w:val="009A74DA"/>
    <w:rsid w:val="009B1DCC"/>
    <w:rsid w:val="009B440B"/>
    <w:rsid w:val="009B691D"/>
    <w:rsid w:val="009C35E1"/>
    <w:rsid w:val="009C722A"/>
    <w:rsid w:val="009D50EB"/>
    <w:rsid w:val="009E68FA"/>
    <w:rsid w:val="009E70C2"/>
    <w:rsid w:val="009F2315"/>
    <w:rsid w:val="009F4F16"/>
    <w:rsid w:val="00A009D6"/>
    <w:rsid w:val="00A0145A"/>
    <w:rsid w:val="00A1169A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663EC"/>
    <w:rsid w:val="00A74A27"/>
    <w:rsid w:val="00A8132C"/>
    <w:rsid w:val="00A902E7"/>
    <w:rsid w:val="00A917DC"/>
    <w:rsid w:val="00A91CF1"/>
    <w:rsid w:val="00A92036"/>
    <w:rsid w:val="00AA45BE"/>
    <w:rsid w:val="00AB1F42"/>
    <w:rsid w:val="00AB4337"/>
    <w:rsid w:val="00AB6466"/>
    <w:rsid w:val="00AC2203"/>
    <w:rsid w:val="00AC37A1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605C0"/>
    <w:rsid w:val="00B66579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F0F28"/>
    <w:rsid w:val="00BF1AA3"/>
    <w:rsid w:val="00C00CE7"/>
    <w:rsid w:val="00C03E3C"/>
    <w:rsid w:val="00C223CE"/>
    <w:rsid w:val="00C23814"/>
    <w:rsid w:val="00C23D1C"/>
    <w:rsid w:val="00C30C0F"/>
    <w:rsid w:val="00C37FB6"/>
    <w:rsid w:val="00C533D0"/>
    <w:rsid w:val="00C66057"/>
    <w:rsid w:val="00C702DE"/>
    <w:rsid w:val="00C71F6F"/>
    <w:rsid w:val="00C75FB5"/>
    <w:rsid w:val="00C76C2E"/>
    <w:rsid w:val="00C77038"/>
    <w:rsid w:val="00C85740"/>
    <w:rsid w:val="00C86D75"/>
    <w:rsid w:val="00C9107E"/>
    <w:rsid w:val="00C97A23"/>
    <w:rsid w:val="00CA2E85"/>
    <w:rsid w:val="00CB78FF"/>
    <w:rsid w:val="00CC4DF2"/>
    <w:rsid w:val="00CD05E1"/>
    <w:rsid w:val="00CD2401"/>
    <w:rsid w:val="00CE253C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53CA2"/>
    <w:rsid w:val="00D7043A"/>
    <w:rsid w:val="00D71F5A"/>
    <w:rsid w:val="00D7704C"/>
    <w:rsid w:val="00D806BC"/>
    <w:rsid w:val="00D81550"/>
    <w:rsid w:val="00D81602"/>
    <w:rsid w:val="00D85B7D"/>
    <w:rsid w:val="00DA0151"/>
    <w:rsid w:val="00DB4506"/>
    <w:rsid w:val="00DC1CB7"/>
    <w:rsid w:val="00DC1FF9"/>
    <w:rsid w:val="00DD0737"/>
    <w:rsid w:val="00DD1931"/>
    <w:rsid w:val="00DD4170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476BC"/>
    <w:rsid w:val="00E4781E"/>
    <w:rsid w:val="00E479F1"/>
    <w:rsid w:val="00E518DA"/>
    <w:rsid w:val="00E536C7"/>
    <w:rsid w:val="00E57FE1"/>
    <w:rsid w:val="00E71C12"/>
    <w:rsid w:val="00E91805"/>
    <w:rsid w:val="00E95410"/>
    <w:rsid w:val="00EA06FD"/>
    <w:rsid w:val="00EA1D17"/>
    <w:rsid w:val="00EA2735"/>
    <w:rsid w:val="00EB4770"/>
    <w:rsid w:val="00EC4CC7"/>
    <w:rsid w:val="00ED0ACA"/>
    <w:rsid w:val="00EE2ACA"/>
    <w:rsid w:val="00EE6B64"/>
    <w:rsid w:val="00EF1EC4"/>
    <w:rsid w:val="00EF7EAC"/>
    <w:rsid w:val="00F07D79"/>
    <w:rsid w:val="00F10B19"/>
    <w:rsid w:val="00F14023"/>
    <w:rsid w:val="00F14CB0"/>
    <w:rsid w:val="00F17DC8"/>
    <w:rsid w:val="00F27588"/>
    <w:rsid w:val="00F27F71"/>
    <w:rsid w:val="00F32340"/>
    <w:rsid w:val="00F4025C"/>
    <w:rsid w:val="00F43C7D"/>
    <w:rsid w:val="00F4645C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B5209"/>
    <w:rsid w:val="00FC04B3"/>
    <w:rsid w:val="00FC28D1"/>
    <w:rsid w:val="00FC38C7"/>
    <w:rsid w:val="00FC4FA2"/>
    <w:rsid w:val="00FD586E"/>
    <w:rsid w:val="00FD7D29"/>
    <w:rsid w:val="00FE29FD"/>
    <w:rsid w:val="00FE4ED6"/>
    <w:rsid w:val="20C5F967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89657-AF55-4CBE-AE2F-FAAC730B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2</cp:revision>
  <cp:lastPrinted>2019-12-03T12:38:00Z</cp:lastPrinted>
  <dcterms:created xsi:type="dcterms:W3CDTF">2021-12-07T09:53:00Z</dcterms:created>
  <dcterms:modified xsi:type="dcterms:W3CDTF">2021-12-07T09:53:00Z</dcterms:modified>
</cp:coreProperties>
</file>