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E62D" w14:textId="77777777"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14:paraId="439D2643" w14:textId="77777777"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14:paraId="7ED1B0FA" w14:textId="77777777"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14:paraId="4D7F6274" w14:textId="77777777" w:rsidR="00A468DA" w:rsidRDefault="00A468DA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</w:pPr>
    </w:p>
    <w:p w14:paraId="64BA9A23" w14:textId="77777777" w:rsidR="002D743C" w:rsidRPr="00D05DA9" w:rsidRDefault="002D743C" w:rsidP="002D743C">
      <w:pPr>
        <w:spacing w:after="0"/>
        <w:jc w:val="both"/>
        <w:rPr>
          <w:rStyle w:val="Nessuno"/>
          <w:rFonts w:ascii="Work Sans" w:hAnsi="Work Sans" w:cs="Times New Roman"/>
          <w:sz w:val="22"/>
          <w:szCs w:val="22"/>
          <w:u w:val="single"/>
        </w:rPr>
      </w:pPr>
    </w:p>
    <w:p w14:paraId="10EA2445" w14:textId="09D08ADF" w:rsidR="00B215AD" w:rsidRPr="00B215AD" w:rsidRDefault="00B215AD" w:rsidP="00B215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“Scienze Farmaceutiche: la ricerca al femminile”:</w:t>
      </w:r>
      <w:bookmarkStart w:id="0" w:name="_GoBack"/>
      <w:bookmarkEnd w:id="0"/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giovani ricercatrici raccontano le loro attività </w:t>
      </w:r>
    </w:p>
    <w:p w14:paraId="017E22A1" w14:textId="77777777" w:rsidR="00B215AD" w:rsidRPr="00B215AD" w:rsidRDefault="00B215AD" w:rsidP="00B215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Presentazione del Premio in memoria della Prof.ssa Giuseppina </w:t>
      </w:r>
      <w:proofErr w:type="spellStart"/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Scassellati</w:t>
      </w:r>
      <w:proofErr w:type="spellEnd"/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Sforzolini</w:t>
      </w:r>
      <w:proofErr w:type="spellEnd"/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5F03351E" w14:textId="77777777" w:rsidR="00B215AD" w:rsidRPr="00B215AD" w:rsidRDefault="00B215AD" w:rsidP="00B215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1919B20E" w14:textId="77777777" w:rsidR="00B215AD" w:rsidRPr="00B215AD" w:rsidRDefault="00B215AD" w:rsidP="00B215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B215AD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 Dipartimento di Scienze Farmaceutiche, 28 febbraio 2022, ore 15 </w:t>
      </w:r>
    </w:p>
    <w:p w14:paraId="458FA8BF" w14:textId="77777777" w:rsidR="006E7233" w:rsidRPr="006E7233" w:rsidRDefault="006E7233" w:rsidP="006E72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6E723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14:paraId="112701B8" w14:textId="77777777" w:rsidR="005C0C8C" w:rsidRDefault="005C0C8C" w:rsidP="002D743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700CF101" w14:textId="330873CB" w:rsidR="009017E5" w:rsidRDefault="009017E5" w:rsidP="002D743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5C0C8C"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  <w:t xml:space="preserve">Dipartimento di Scienze Farmaceutiche, </w:t>
      </w:r>
      <w:r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  <w:t>28 febbraio 2022</w:t>
      </w:r>
      <w:r w:rsidR="005C0C8C"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  <w:t xml:space="preserve">, ore </w:t>
      </w:r>
      <w:r w:rsidR="00995E8C"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  <w:t>15</w:t>
      </w:r>
    </w:p>
    <w:p w14:paraId="481CC4DD" w14:textId="77777777" w:rsidR="009017E5" w:rsidRPr="002D743C" w:rsidRDefault="009017E5" w:rsidP="002D743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6284E3B8" w14:textId="44F5B73E" w:rsidR="002D743C" w:rsidRDefault="002D743C" w:rsidP="002D743C">
      <w:pPr>
        <w:spacing w:after="0"/>
        <w:jc w:val="both"/>
        <w:rPr>
          <w:rStyle w:val="Nessuno"/>
          <w:rFonts w:ascii="Work Sans" w:hAnsi="Work Sans" w:cs="Times New Roman"/>
          <w:sz w:val="22"/>
          <w:szCs w:val="22"/>
        </w:rPr>
      </w:pPr>
    </w:p>
    <w:p w14:paraId="446C8968" w14:textId="4C91BBB4" w:rsidR="009017E5" w:rsidRPr="00D05DA9" w:rsidRDefault="009017E5" w:rsidP="009017E5">
      <w:pPr>
        <w:spacing w:after="0"/>
        <w:jc w:val="both"/>
        <w:rPr>
          <w:rStyle w:val="Nessuno"/>
          <w:rFonts w:ascii="Work Sans" w:hAnsi="Work Sans" w:cs="Times New Roman"/>
          <w:sz w:val="22"/>
          <w:szCs w:val="22"/>
        </w:rPr>
      </w:pPr>
      <w:r w:rsidRPr="00995E8C">
        <w:rPr>
          <w:rStyle w:val="Nessuno"/>
          <w:rFonts w:ascii="Work Sans" w:hAnsi="Work Sans" w:cs="Times New Roman"/>
          <w:sz w:val="22"/>
          <w:szCs w:val="22"/>
        </w:rPr>
        <w:t xml:space="preserve">Il </w:t>
      </w:r>
      <w:r w:rsidRPr="00995E8C">
        <w:rPr>
          <w:rStyle w:val="Nessuno"/>
          <w:rFonts w:ascii="Work Sans" w:hAnsi="Work Sans" w:cs="Times New Roman"/>
          <w:b/>
          <w:sz w:val="22"/>
          <w:szCs w:val="22"/>
        </w:rPr>
        <w:t xml:space="preserve">Dipartimento di Scienze Farmaceutiche </w:t>
      </w:r>
      <w:r w:rsidRPr="00995E8C">
        <w:rPr>
          <w:rStyle w:val="Nessuno"/>
          <w:rFonts w:ascii="Work Sans" w:hAnsi="Work Sans" w:cs="Times New Roman"/>
          <w:sz w:val="22"/>
          <w:szCs w:val="22"/>
        </w:rPr>
        <w:t xml:space="preserve">dell’Università agli Studi di Perugia insieme al </w:t>
      </w:r>
      <w:r w:rsidRPr="00995E8C">
        <w:rPr>
          <w:rStyle w:val="Nessuno"/>
          <w:rFonts w:ascii="Work Sans" w:hAnsi="Work Sans" w:cs="Times New Roman"/>
          <w:b/>
          <w:sz w:val="22"/>
          <w:szCs w:val="22"/>
        </w:rPr>
        <w:t>Soroptimist International Club Perugia</w:t>
      </w:r>
      <w:r w:rsidR="00500968" w:rsidRPr="00995E8C">
        <w:rPr>
          <w:rStyle w:val="Nessuno"/>
          <w:rFonts w:ascii="Work Sans" w:hAnsi="Work Sans" w:cs="Times New Roman"/>
          <w:b/>
          <w:sz w:val="22"/>
          <w:szCs w:val="22"/>
        </w:rPr>
        <w:t xml:space="preserve"> </w:t>
      </w:r>
      <w:r w:rsidRPr="00995E8C">
        <w:rPr>
          <w:rStyle w:val="Nessuno"/>
          <w:rFonts w:ascii="Work Sans" w:hAnsi="Work Sans" w:cs="Times New Roman"/>
          <w:sz w:val="22"/>
          <w:szCs w:val="22"/>
        </w:rPr>
        <w:t xml:space="preserve">organizza, per il pomeriggio di </w:t>
      </w:r>
      <w:r w:rsidRPr="00995E8C">
        <w:rPr>
          <w:rStyle w:val="Nessuno"/>
          <w:rFonts w:ascii="Work Sans" w:hAnsi="Work Sans" w:cs="Times New Roman"/>
          <w:b/>
          <w:sz w:val="22"/>
          <w:szCs w:val="22"/>
        </w:rPr>
        <w:t>lunedì 28 febbraio</w:t>
      </w:r>
      <w:r w:rsidRPr="00995E8C">
        <w:rPr>
          <w:rStyle w:val="Nessuno"/>
          <w:rFonts w:ascii="Work Sans" w:hAnsi="Work Sans" w:cs="Times New Roman"/>
          <w:sz w:val="22"/>
          <w:szCs w:val="22"/>
        </w:rPr>
        <w:t xml:space="preserve"> </w:t>
      </w:r>
      <w:r w:rsidRPr="00995E8C">
        <w:rPr>
          <w:rStyle w:val="Nessuno"/>
          <w:rFonts w:ascii="Work Sans" w:hAnsi="Work Sans" w:cs="Times New Roman"/>
          <w:b/>
          <w:sz w:val="22"/>
          <w:szCs w:val="22"/>
        </w:rPr>
        <w:t>2022</w:t>
      </w:r>
      <w:r w:rsidRPr="00995E8C">
        <w:rPr>
          <w:rStyle w:val="Nessuno"/>
          <w:rFonts w:ascii="Work Sans" w:hAnsi="Work Sans" w:cs="Times New Roman"/>
          <w:sz w:val="22"/>
          <w:szCs w:val="22"/>
        </w:rPr>
        <w:t xml:space="preserve">, </w:t>
      </w:r>
      <w:r w:rsidR="00995E8C">
        <w:rPr>
          <w:rStyle w:val="Nessuno"/>
          <w:rFonts w:ascii="Work Sans" w:hAnsi="Work Sans" w:cs="Times New Roman"/>
          <w:sz w:val="22"/>
          <w:szCs w:val="22"/>
        </w:rPr>
        <w:t xml:space="preserve">alle </w:t>
      </w:r>
      <w:r w:rsidR="00995E8C" w:rsidRPr="00995E8C">
        <w:rPr>
          <w:rStyle w:val="Nessuno"/>
          <w:rFonts w:ascii="Work Sans" w:hAnsi="Work Sans" w:cs="Times New Roman"/>
          <w:b/>
          <w:sz w:val="22"/>
          <w:szCs w:val="22"/>
        </w:rPr>
        <w:t>ore 15</w:t>
      </w:r>
      <w:r w:rsidR="00995E8C">
        <w:rPr>
          <w:rStyle w:val="Nessuno"/>
          <w:rFonts w:ascii="Work Sans" w:hAnsi="Work Sans" w:cs="Times New Roman"/>
          <w:sz w:val="22"/>
          <w:szCs w:val="22"/>
        </w:rPr>
        <w:t xml:space="preserve">, </w:t>
      </w:r>
      <w:r w:rsidR="00500968" w:rsidRPr="00995E8C">
        <w:rPr>
          <w:rStyle w:val="Nessuno"/>
          <w:rFonts w:ascii="Work Sans" w:hAnsi="Work Sans" w:cs="Times New Roman"/>
          <w:sz w:val="22"/>
          <w:szCs w:val="22"/>
        </w:rPr>
        <w:t xml:space="preserve">nell’ambito delle celebrazioni </w:t>
      </w:r>
      <w:r w:rsidR="00500968" w:rsidRPr="00995E8C">
        <w:rPr>
          <w:rStyle w:val="Nessuno"/>
          <w:rFonts w:ascii="Work Sans" w:hAnsi="Work Sans" w:cs="Times New Roman"/>
          <w:b/>
          <w:sz w:val="22"/>
          <w:szCs w:val="22"/>
        </w:rPr>
        <w:t>“</w:t>
      </w:r>
      <w:proofErr w:type="spellStart"/>
      <w:r w:rsidR="00500968" w:rsidRPr="00995E8C">
        <w:rPr>
          <w:rStyle w:val="Nessuno"/>
          <w:rFonts w:ascii="Work Sans" w:hAnsi="Work Sans" w:cs="Times New Roman"/>
          <w:b/>
          <w:sz w:val="22"/>
          <w:szCs w:val="22"/>
        </w:rPr>
        <w:t>Women</w:t>
      </w:r>
      <w:proofErr w:type="spellEnd"/>
      <w:r w:rsidR="00500968" w:rsidRPr="00995E8C">
        <w:rPr>
          <w:rStyle w:val="Nessuno"/>
          <w:rFonts w:ascii="Work Sans" w:hAnsi="Work Sans" w:cs="Times New Roman"/>
          <w:b/>
          <w:sz w:val="22"/>
          <w:szCs w:val="22"/>
        </w:rPr>
        <w:t xml:space="preserve"> and </w:t>
      </w:r>
      <w:proofErr w:type="spellStart"/>
      <w:r w:rsidR="00500968" w:rsidRPr="00995E8C">
        <w:rPr>
          <w:rStyle w:val="Nessuno"/>
          <w:rFonts w:ascii="Work Sans" w:hAnsi="Work Sans" w:cs="Times New Roman"/>
          <w:b/>
          <w:sz w:val="22"/>
          <w:szCs w:val="22"/>
        </w:rPr>
        <w:t>Girls</w:t>
      </w:r>
      <w:proofErr w:type="spellEnd"/>
      <w:r w:rsidR="00500968" w:rsidRPr="00995E8C">
        <w:rPr>
          <w:rStyle w:val="Nessuno"/>
          <w:rFonts w:ascii="Work Sans" w:hAnsi="Work Sans" w:cs="Times New Roman"/>
          <w:b/>
          <w:sz w:val="22"/>
          <w:szCs w:val="22"/>
        </w:rPr>
        <w:t xml:space="preserve"> in Science”,</w:t>
      </w:r>
      <w:r w:rsidR="00500968" w:rsidRPr="00995E8C">
        <w:rPr>
          <w:rStyle w:val="Nessuno"/>
          <w:rFonts w:ascii="Work Sans" w:hAnsi="Work Sans" w:cs="Times New Roman"/>
          <w:sz w:val="22"/>
          <w:szCs w:val="22"/>
        </w:rPr>
        <w:t xml:space="preserve"> </w:t>
      </w:r>
      <w:r w:rsidRPr="00995E8C">
        <w:rPr>
          <w:rStyle w:val="Nessuno"/>
          <w:rFonts w:ascii="Work Sans" w:hAnsi="Work Sans" w:cs="Times New Roman"/>
          <w:sz w:val="22"/>
          <w:szCs w:val="22"/>
        </w:rPr>
        <w:t>un incontro con le giovani ricercatrici di Scienze Farmaceutiche che illustreranno le loro attività di ricerca e faranno conoscere il prezioso contributo dello stesso Dipartimento alla conoscenza scientifica.</w:t>
      </w:r>
      <w:r w:rsidRPr="00D05DA9">
        <w:rPr>
          <w:rStyle w:val="Nessuno"/>
          <w:rFonts w:ascii="Work Sans" w:hAnsi="Work Sans" w:cs="Times New Roman"/>
          <w:sz w:val="22"/>
          <w:szCs w:val="22"/>
        </w:rPr>
        <w:t xml:space="preserve"> </w:t>
      </w:r>
    </w:p>
    <w:p w14:paraId="6DCBF46A" w14:textId="77777777" w:rsidR="009017E5" w:rsidRDefault="009017E5" w:rsidP="002D743C">
      <w:pPr>
        <w:spacing w:after="0"/>
        <w:jc w:val="both"/>
        <w:rPr>
          <w:rFonts w:ascii="Work Sans" w:hAnsi="Work Sans" w:cs="Times New Roman"/>
          <w:sz w:val="22"/>
          <w:szCs w:val="22"/>
        </w:rPr>
      </w:pPr>
    </w:p>
    <w:p w14:paraId="738413C6" w14:textId="14C304FE" w:rsidR="009017E5" w:rsidRDefault="002D743C" w:rsidP="002D743C">
      <w:pPr>
        <w:spacing w:after="0"/>
        <w:jc w:val="both"/>
        <w:rPr>
          <w:rFonts w:ascii="Work Sans" w:hAnsi="Work Sans" w:cs="Times New Roman"/>
          <w:sz w:val="22"/>
          <w:szCs w:val="22"/>
        </w:rPr>
      </w:pPr>
      <w:r w:rsidRPr="00D05DA9">
        <w:rPr>
          <w:rFonts w:ascii="Work Sans" w:hAnsi="Work Sans" w:cs="Times New Roman"/>
          <w:sz w:val="22"/>
          <w:szCs w:val="22"/>
        </w:rPr>
        <w:t xml:space="preserve">“Proseguendo l’importante contributo dato dall’Università </w:t>
      </w:r>
      <w:r w:rsidR="009017E5">
        <w:rPr>
          <w:rFonts w:ascii="Work Sans" w:hAnsi="Work Sans" w:cs="Times New Roman"/>
          <w:sz w:val="22"/>
          <w:szCs w:val="22"/>
        </w:rPr>
        <w:t xml:space="preserve">degli Studi </w:t>
      </w:r>
      <w:r w:rsidRPr="00D05DA9">
        <w:rPr>
          <w:rFonts w:ascii="Work Sans" w:hAnsi="Work Sans" w:cs="Times New Roman"/>
          <w:sz w:val="22"/>
          <w:szCs w:val="22"/>
        </w:rPr>
        <w:t xml:space="preserve">di Perugia lo scorso 11 febbraio in occasione della celebrazione della Giornata Internazionale per le Donne e le Ragazze nella Scienza – spiega </w:t>
      </w:r>
      <w:r w:rsidRPr="009017E5">
        <w:rPr>
          <w:rFonts w:ascii="Work Sans" w:hAnsi="Work Sans" w:cs="Times New Roman"/>
          <w:b/>
          <w:sz w:val="22"/>
          <w:szCs w:val="22"/>
        </w:rPr>
        <w:t>Gabriella Agnusdei</w:t>
      </w:r>
      <w:r w:rsidR="009017E5">
        <w:rPr>
          <w:rFonts w:ascii="Work Sans" w:hAnsi="Work Sans" w:cs="Times New Roman"/>
          <w:b/>
          <w:sz w:val="22"/>
          <w:szCs w:val="22"/>
        </w:rPr>
        <w:t>,</w:t>
      </w:r>
      <w:r w:rsidRPr="009017E5">
        <w:rPr>
          <w:rFonts w:ascii="Work Sans" w:hAnsi="Work Sans" w:cs="Times New Roman"/>
          <w:b/>
          <w:sz w:val="22"/>
          <w:szCs w:val="22"/>
        </w:rPr>
        <w:t xml:space="preserve"> </w:t>
      </w:r>
      <w:r w:rsidRPr="00D05DA9">
        <w:rPr>
          <w:rFonts w:ascii="Work Sans" w:hAnsi="Work Sans" w:cs="Times New Roman"/>
          <w:sz w:val="22"/>
          <w:szCs w:val="22"/>
        </w:rPr>
        <w:t>Presidente Soroptimist International Club Perugia – abbiamo voluto organizzare un ulteriore momento di riflessione incentrato sull’impegno delle donne nella ricerca farmaceutica</w:t>
      </w:r>
      <w:r w:rsidR="009017E5">
        <w:rPr>
          <w:rFonts w:ascii="Work Sans" w:hAnsi="Work Sans" w:cs="Times New Roman"/>
          <w:sz w:val="22"/>
          <w:szCs w:val="22"/>
        </w:rPr>
        <w:t>”</w:t>
      </w:r>
      <w:r w:rsidRPr="00D05DA9">
        <w:rPr>
          <w:rFonts w:ascii="Work Sans" w:hAnsi="Work Sans" w:cs="Times New Roman"/>
          <w:sz w:val="22"/>
          <w:szCs w:val="22"/>
        </w:rPr>
        <w:t xml:space="preserve">. </w:t>
      </w:r>
    </w:p>
    <w:p w14:paraId="30CBB16A" w14:textId="77777777" w:rsidR="009017E5" w:rsidRDefault="009017E5" w:rsidP="002D743C">
      <w:pPr>
        <w:spacing w:after="0"/>
        <w:jc w:val="both"/>
        <w:rPr>
          <w:rFonts w:ascii="Work Sans" w:hAnsi="Work Sans" w:cs="Times New Roman"/>
          <w:sz w:val="22"/>
          <w:szCs w:val="22"/>
        </w:rPr>
      </w:pPr>
    </w:p>
    <w:p w14:paraId="4925AC58" w14:textId="004A534E" w:rsidR="009017E5" w:rsidRDefault="002D743C" w:rsidP="006E7233">
      <w:pPr>
        <w:pStyle w:val="Default"/>
        <w:rPr>
          <w:rFonts w:ascii="Work Sans" w:hAnsi="Work Sans" w:cs="Times New Roman"/>
          <w:sz w:val="22"/>
          <w:szCs w:val="22"/>
        </w:rPr>
      </w:pPr>
      <w:r w:rsidRPr="00D05DA9">
        <w:rPr>
          <w:rFonts w:ascii="Work Sans" w:hAnsi="Work Sans" w:cs="Times New Roman"/>
          <w:sz w:val="22"/>
          <w:szCs w:val="22"/>
        </w:rPr>
        <w:t>L’incontro</w:t>
      </w:r>
      <w:r w:rsidR="006E7233">
        <w:rPr>
          <w:rFonts w:ascii="Work Sans" w:hAnsi="Work Sans" w:cs="Times New Roman"/>
          <w:sz w:val="22"/>
          <w:szCs w:val="22"/>
        </w:rPr>
        <w:t>, nell’</w:t>
      </w:r>
      <w:r w:rsidR="006E7233" w:rsidRPr="006E7233">
        <w:rPr>
          <w:rFonts w:ascii="Work Sans" w:hAnsi="Work Sans" w:cs="Times New Roman"/>
          <w:sz w:val="22"/>
          <w:szCs w:val="22"/>
        </w:rPr>
        <w:t xml:space="preserve"> </w:t>
      </w:r>
      <w:r w:rsidR="006E7233" w:rsidRPr="006E7233">
        <w:rPr>
          <w:rFonts w:ascii="Work Sans" w:hAnsi="Work Sans" w:cs="Times New Roman"/>
          <w:b/>
          <w:sz w:val="22"/>
          <w:szCs w:val="22"/>
        </w:rPr>
        <w:t>Aula A del Dipartimento di Scienze Farmaceutiche</w:t>
      </w:r>
      <w:r w:rsidR="006E7233">
        <w:rPr>
          <w:rFonts w:ascii="Work Sans" w:hAnsi="Work Sans" w:cs="Times New Roman"/>
          <w:sz w:val="22"/>
          <w:szCs w:val="22"/>
        </w:rPr>
        <w:t>,</w:t>
      </w:r>
      <w:r w:rsidRPr="00D05DA9">
        <w:rPr>
          <w:rFonts w:ascii="Work Sans" w:hAnsi="Work Sans" w:cs="Times New Roman"/>
          <w:sz w:val="22"/>
          <w:szCs w:val="22"/>
        </w:rPr>
        <w:t xml:space="preserve"> mira a rafforzare l’equità di genere e l’inclusione mediante il superamento di quei condizionamenti sociali e di quei pregiudizi che spesso allontanano tante ragazze dagli studi scientifici. </w:t>
      </w:r>
    </w:p>
    <w:p w14:paraId="4E4F6547" w14:textId="18A33B46" w:rsidR="002D743C" w:rsidRPr="00D05DA9" w:rsidRDefault="002D743C" w:rsidP="002D743C">
      <w:pPr>
        <w:spacing w:after="0"/>
        <w:jc w:val="both"/>
        <w:rPr>
          <w:rFonts w:ascii="Work Sans" w:hAnsi="Work Sans" w:cs="Times New Roman"/>
          <w:sz w:val="22"/>
          <w:szCs w:val="22"/>
        </w:rPr>
      </w:pPr>
      <w:r w:rsidRPr="00D05DA9">
        <w:rPr>
          <w:rFonts w:ascii="Work Sans" w:hAnsi="Work Sans" w:cs="Times New Roman"/>
          <w:sz w:val="22"/>
          <w:szCs w:val="22"/>
        </w:rPr>
        <w:t xml:space="preserve">Si pone in questo ambito la presentazione di un </w:t>
      </w:r>
      <w:r w:rsidRPr="00D05DA9">
        <w:rPr>
          <w:rFonts w:ascii="Work Sans" w:hAnsi="Work Sans" w:cs="Times New Roman"/>
          <w:b/>
          <w:sz w:val="22"/>
          <w:szCs w:val="22"/>
        </w:rPr>
        <w:t>bando di concorso per l’assegnazione di un Premio di Laurea</w:t>
      </w:r>
      <w:r w:rsidRPr="00D05DA9">
        <w:rPr>
          <w:rFonts w:ascii="Work Sans" w:hAnsi="Work Sans" w:cs="Times New Roman"/>
          <w:sz w:val="22"/>
          <w:szCs w:val="22"/>
        </w:rPr>
        <w:t xml:space="preserve"> voluto dal Soroptimist di Perugia </w:t>
      </w:r>
      <w:r w:rsidRPr="00D05DA9">
        <w:rPr>
          <w:rFonts w:ascii="Work Sans" w:hAnsi="Work Sans" w:cs="Times New Roman"/>
          <w:b/>
          <w:sz w:val="22"/>
          <w:szCs w:val="22"/>
        </w:rPr>
        <w:t xml:space="preserve">in memoria della Prof.ssa Giuseppina </w:t>
      </w:r>
      <w:proofErr w:type="spellStart"/>
      <w:r w:rsidRPr="00D05DA9">
        <w:rPr>
          <w:rFonts w:ascii="Work Sans" w:hAnsi="Work Sans" w:cs="Times New Roman"/>
          <w:b/>
          <w:sz w:val="22"/>
          <w:szCs w:val="22"/>
        </w:rPr>
        <w:t>Scassellati</w:t>
      </w:r>
      <w:proofErr w:type="spellEnd"/>
      <w:r w:rsidRPr="00D05DA9">
        <w:rPr>
          <w:rFonts w:ascii="Work Sans" w:hAnsi="Work Sans" w:cs="Times New Roman"/>
          <w:b/>
          <w:sz w:val="22"/>
          <w:szCs w:val="22"/>
        </w:rPr>
        <w:t xml:space="preserve"> </w:t>
      </w:r>
      <w:proofErr w:type="spellStart"/>
      <w:r w:rsidRPr="00D05DA9">
        <w:rPr>
          <w:rFonts w:ascii="Work Sans" w:hAnsi="Work Sans" w:cs="Times New Roman"/>
          <w:b/>
          <w:sz w:val="22"/>
          <w:szCs w:val="22"/>
        </w:rPr>
        <w:t>Sforzolini</w:t>
      </w:r>
      <w:proofErr w:type="spellEnd"/>
      <w:r w:rsidRPr="00D05DA9">
        <w:rPr>
          <w:rFonts w:ascii="Work Sans" w:hAnsi="Work Sans" w:cs="Times New Roman"/>
          <w:sz w:val="22"/>
          <w:szCs w:val="22"/>
        </w:rPr>
        <w:t>, per lunghi anni socia attiva del club e Preside della Facoltà di Farmacia dal 1980 al 1988.</w:t>
      </w:r>
    </w:p>
    <w:p w14:paraId="2001881C" w14:textId="664F1354" w:rsidR="00FB1E24" w:rsidRDefault="00FB1E24" w:rsidP="00FB1E2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02A55C87" w14:textId="1CDB66CF" w:rsidR="00995E8C" w:rsidRDefault="00995E8C" w:rsidP="00FB1E2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2803DCC8" w14:textId="77777777" w:rsidR="00995E8C" w:rsidRDefault="00995E8C" w:rsidP="00FB1E2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75CF6206" w14:textId="2D07C24B" w:rsidR="006A69CE" w:rsidRPr="00E366B3" w:rsidRDefault="00AA2392" w:rsidP="00FB1E2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C37A7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</w:t>
      </w:r>
      <w:r w:rsidR="004C2B50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5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E7CF" w14:textId="77777777" w:rsidR="008E1391" w:rsidRDefault="008E1391" w:rsidP="005C2BD2">
      <w:r>
        <w:separator/>
      </w:r>
    </w:p>
  </w:endnote>
  <w:endnote w:type="continuationSeparator" w:id="0">
    <w:p w14:paraId="41100841" w14:textId="77777777" w:rsidR="008E1391" w:rsidRDefault="008E139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F68" w14:textId="77777777"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14:paraId="2959293D" w14:textId="77777777" w:rsidTr="009B440B">
      <w:trPr>
        <w:trHeight w:val="726"/>
      </w:trPr>
      <w:tc>
        <w:tcPr>
          <w:tcW w:w="1620" w:type="dxa"/>
          <w:vAlign w:val="bottom"/>
        </w:tcPr>
        <w:p w14:paraId="29EEE2A2" w14:textId="77777777"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4C7921F7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5E18D4A6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79A2CEED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75E94624" w14:textId="77777777"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14:paraId="1134D096" w14:textId="77777777"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3232C78F" w14:textId="77777777"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611E9436" w14:textId="77777777"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6D28BE98" w14:textId="77777777"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14:paraId="4F24CB66" w14:textId="77777777"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519BDD66" w14:textId="77777777"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14:paraId="6389679F" w14:textId="77777777"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14:paraId="5C8FC0E8" w14:textId="77777777"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D8CE" w14:textId="77777777"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B595" w14:textId="77777777" w:rsidR="008E1391" w:rsidRDefault="008E1391" w:rsidP="005C2BD2">
      <w:r>
        <w:separator/>
      </w:r>
    </w:p>
  </w:footnote>
  <w:footnote w:type="continuationSeparator" w:id="0">
    <w:p w14:paraId="119170BC" w14:textId="77777777" w:rsidR="008E1391" w:rsidRDefault="008E139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69E4" w14:textId="77777777" w:rsidR="00623D5D" w:rsidRDefault="008E1391">
    <w:pPr>
      <w:pStyle w:val="Intestazione"/>
    </w:pPr>
    <w:r>
      <w:rPr>
        <w:noProof/>
        <w:lang w:eastAsia="it-IT"/>
      </w:rPr>
      <w:pict w14:anchorId="6FEE7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FD99" w14:textId="77777777" w:rsidR="00623D5D" w:rsidRDefault="008E1391">
    <w:pPr>
      <w:pStyle w:val="Intestazione"/>
    </w:pPr>
    <w:r>
      <w:rPr>
        <w:noProof/>
        <w:lang w:eastAsia="it-IT"/>
      </w:rPr>
      <w:pict w14:anchorId="29F41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93A0" w14:textId="77777777" w:rsidR="00623D5D" w:rsidRDefault="008E1391">
    <w:pPr>
      <w:pStyle w:val="Intestazione"/>
    </w:pPr>
    <w:r>
      <w:rPr>
        <w:noProof/>
        <w:lang w:eastAsia="it-IT"/>
      </w:rPr>
      <w:pict w14:anchorId="147FB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2236"/>
    <w:rsid w:val="00013EBE"/>
    <w:rsid w:val="0001407E"/>
    <w:rsid w:val="00017176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0F77A4"/>
    <w:rsid w:val="001030D3"/>
    <w:rsid w:val="001075F2"/>
    <w:rsid w:val="00110E36"/>
    <w:rsid w:val="00115132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31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43C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1242E"/>
    <w:rsid w:val="0031505A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775AC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3FB2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4B29"/>
    <w:rsid w:val="00495B5C"/>
    <w:rsid w:val="004A0147"/>
    <w:rsid w:val="004A0FE2"/>
    <w:rsid w:val="004A512F"/>
    <w:rsid w:val="004B0290"/>
    <w:rsid w:val="004B1C4B"/>
    <w:rsid w:val="004C0A68"/>
    <w:rsid w:val="004C0C44"/>
    <w:rsid w:val="004C14F1"/>
    <w:rsid w:val="004C2B50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0968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3478B"/>
    <w:rsid w:val="00545242"/>
    <w:rsid w:val="00546C58"/>
    <w:rsid w:val="00555A3B"/>
    <w:rsid w:val="00565A52"/>
    <w:rsid w:val="00565C45"/>
    <w:rsid w:val="00570E73"/>
    <w:rsid w:val="00573164"/>
    <w:rsid w:val="005749DB"/>
    <w:rsid w:val="005819A8"/>
    <w:rsid w:val="005824A0"/>
    <w:rsid w:val="005868D6"/>
    <w:rsid w:val="005A22B2"/>
    <w:rsid w:val="005A23FD"/>
    <w:rsid w:val="005A260A"/>
    <w:rsid w:val="005B0E35"/>
    <w:rsid w:val="005B6A28"/>
    <w:rsid w:val="005C0C8C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CA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E723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B7345"/>
    <w:rsid w:val="007C4F03"/>
    <w:rsid w:val="007E1B9A"/>
    <w:rsid w:val="007E3C01"/>
    <w:rsid w:val="007F040D"/>
    <w:rsid w:val="007F4861"/>
    <w:rsid w:val="0080048D"/>
    <w:rsid w:val="0080165C"/>
    <w:rsid w:val="00801CEF"/>
    <w:rsid w:val="00802B52"/>
    <w:rsid w:val="0080566C"/>
    <w:rsid w:val="008063B6"/>
    <w:rsid w:val="008135A8"/>
    <w:rsid w:val="00816E8F"/>
    <w:rsid w:val="0082135A"/>
    <w:rsid w:val="00821605"/>
    <w:rsid w:val="00831101"/>
    <w:rsid w:val="00832FCE"/>
    <w:rsid w:val="00841FEB"/>
    <w:rsid w:val="008424C4"/>
    <w:rsid w:val="008451E7"/>
    <w:rsid w:val="00845FD2"/>
    <w:rsid w:val="00867402"/>
    <w:rsid w:val="008733CC"/>
    <w:rsid w:val="008735D7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77F"/>
    <w:rsid w:val="008D3BE7"/>
    <w:rsid w:val="008E1391"/>
    <w:rsid w:val="008F1E74"/>
    <w:rsid w:val="008F2738"/>
    <w:rsid w:val="008F52FD"/>
    <w:rsid w:val="009017E5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95E8C"/>
    <w:rsid w:val="009A1B10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468DA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15AD"/>
    <w:rsid w:val="00B23276"/>
    <w:rsid w:val="00B33C68"/>
    <w:rsid w:val="00B34C83"/>
    <w:rsid w:val="00B36C6F"/>
    <w:rsid w:val="00B4325A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08A0"/>
    <w:rsid w:val="00B72A02"/>
    <w:rsid w:val="00B74564"/>
    <w:rsid w:val="00B75810"/>
    <w:rsid w:val="00B8307E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A77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019E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200D"/>
    <w:rsid w:val="00D069FA"/>
    <w:rsid w:val="00D06E74"/>
    <w:rsid w:val="00D1222A"/>
    <w:rsid w:val="00D1532C"/>
    <w:rsid w:val="00D2734E"/>
    <w:rsid w:val="00D300C0"/>
    <w:rsid w:val="00D306C1"/>
    <w:rsid w:val="00D317DF"/>
    <w:rsid w:val="00D31F1F"/>
    <w:rsid w:val="00D3245E"/>
    <w:rsid w:val="00D363A8"/>
    <w:rsid w:val="00D36FAD"/>
    <w:rsid w:val="00D406D2"/>
    <w:rsid w:val="00D511E4"/>
    <w:rsid w:val="00D53CA2"/>
    <w:rsid w:val="00D62F8D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B95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27230"/>
    <w:rsid w:val="00E34E89"/>
    <w:rsid w:val="00E35115"/>
    <w:rsid w:val="00E366B3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3E63"/>
    <w:rsid w:val="00F27588"/>
    <w:rsid w:val="00F27F71"/>
    <w:rsid w:val="00F32340"/>
    <w:rsid w:val="00F32523"/>
    <w:rsid w:val="00F36277"/>
    <w:rsid w:val="00F4025C"/>
    <w:rsid w:val="00F4209A"/>
    <w:rsid w:val="00F430A8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1F46"/>
    <w:rsid w:val="00FA4A24"/>
    <w:rsid w:val="00FA64FF"/>
    <w:rsid w:val="00FB15D6"/>
    <w:rsid w:val="00FB1E24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CF8BBC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225AFE"/>
  <w15:docId w15:val="{DFF2AD8D-C5C0-4260-B342-B45EC85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Nessuno">
    <w:name w:val="Nessuno"/>
    <w:qFormat/>
    <w:rsid w:val="002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6D98F-1098-4A59-9BB5-CEBF8222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2019-12-03T12:38:00Z</cp:lastPrinted>
  <dcterms:created xsi:type="dcterms:W3CDTF">2022-02-25T09:19:00Z</dcterms:created>
  <dcterms:modified xsi:type="dcterms:W3CDTF">2022-02-25T09:30:00Z</dcterms:modified>
</cp:coreProperties>
</file>