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CB3724" w:rsidRDefault="00AA2392" w:rsidP="00AA2392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sz w:val="36"/>
          <w:szCs w:val="36"/>
          <w:lang w:eastAsia="it-IT"/>
        </w:rPr>
      </w:pPr>
      <w:r w:rsidRPr="00CB3724">
        <w:rPr>
          <w:rFonts w:ascii="Work Sans" w:eastAsia="Times New Roman" w:hAnsi="Work Sans" w:cs="Calibri"/>
          <w:b/>
          <w:bCs/>
          <w:color w:val="201F1E"/>
          <w:sz w:val="36"/>
          <w:szCs w:val="36"/>
          <w:bdr w:val="none" w:sz="0" w:space="0" w:color="auto" w:frame="1"/>
          <w:lang w:eastAsia="it-IT"/>
        </w:rPr>
        <w:t>UNIVERSITÀ DEGLI STUDI DI PERUGIA</w:t>
      </w:r>
      <w:r w:rsidRPr="00CB3724">
        <w:rPr>
          <w:rFonts w:ascii="Work Sans" w:eastAsia="Times New Roman" w:hAnsi="Work Sans" w:cs="Segoe UI"/>
          <w:color w:val="201F1E"/>
          <w:sz w:val="36"/>
          <w:szCs w:val="36"/>
          <w:bdr w:val="none" w:sz="0" w:space="0" w:color="auto" w:frame="1"/>
          <w:lang w:eastAsia="it-IT"/>
        </w:rPr>
        <w:t> </w:t>
      </w:r>
      <w:r w:rsidRPr="00CB3724">
        <w:rPr>
          <w:rFonts w:ascii="Work Sans" w:eastAsia="Times New Roman" w:hAnsi="Work Sans" w:cs="Calibri"/>
          <w:color w:val="201F1E"/>
          <w:sz w:val="36"/>
          <w:szCs w:val="36"/>
          <w:bdr w:val="none" w:sz="0" w:space="0" w:color="auto" w:frame="1"/>
          <w:lang w:eastAsia="it-IT"/>
        </w:rPr>
        <w:t> </w:t>
      </w:r>
      <w:r w:rsidRPr="00CB3724">
        <w:rPr>
          <w:rFonts w:ascii="Work Sans" w:eastAsia="Times New Roman" w:hAnsi="Work Sans" w:cs="Calibri"/>
          <w:sz w:val="36"/>
          <w:szCs w:val="36"/>
          <w:bdr w:val="none" w:sz="0" w:space="0" w:color="auto" w:frame="1"/>
          <w:lang w:eastAsia="it-IT"/>
        </w:rPr>
        <w:t> </w:t>
      </w:r>
    </w:p>
    <w:p w:rsidR="00A468DA" w:rsidRDefault="00A468DA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EA391D" w:rsidRDefault="00EA391D" w:rsidP="00BD721D">
      <w:pPr>
        <w:shd w:val="clear" w:color="auto" w:fill="FFFFFF"/>
        <w:spacing w:after="0" w:line="235" w:lineRule="atLeast"/>
        <w:rPr>
          <w:rFonts w:ascii="Work Sans" w:eastAsia="Times New Roman" w:hAnsi="Work Sans" w:cs="Calibri"/>
          <w:color w:val="444444"/>
          <w:sz w:val="22"/>
          <w:szCs w:val="22"/>
          <w:bdr w:val="none" w:sz="0" w:space="0" w:color="auto" w:frame="1"/>
          <w:lang w:eastAsia="it-IT"/>
        </w:rPr>
      </w:pPr>
    </w:p>
    <w:p w:rsidR="00E652C9" w:rsidRDefault="00E652C9" w:rsidP="00BD721D">
      <w:pPr>
        <w:shd w:val="clear" w:color="auto" w:fill="FFFFFF"/>
        <w:spacing w:after="0" w:line="235" w:lineRule="atLeast"/>
        <w:rPr>
          <w:rFonts w:ascii="Work Sans" w:eastAsia="Times New Roman" w:hAnsi="Work Sans" w:cs="Calibri"/>
          <w:color w:val="444444"/>
          <w:sz w:val="22"/>
          <w:szCs w:val="22"/>
          <w:bdr w:val="none" w:sz="0" w:space="0" w:color="auto" w:frame="1"/>
          <w:lang w:eastAsia="it-IT"/>
        </w:rPr>
      </w:pP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jc w:val="center"/>
        <w:rPr>
          <w:rFonts w:ascii="Work Sans" w:hAnsi="Work Sans"/>
          <w:color w:val="201F1E"/>
        </w:rPr>
      </w:pP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Vinicio Capossela presenta il suo nuovo lavoro letterario “</w:t>
      </w:r>
      <w:proofErr w:type="spellStart"/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Eclissica</w:t>
      </w:r>
      <w:proofErr w:type="spellEnd"/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”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jc w:val="center"/>
        <w:rPr>
          <w:rFonts w:ascii="Work Sans" w:hAnsi="Work Sans"/>
          <w:color w:val="201F1E"/>
        </w:rPr>
      </w:pP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Lunedì 4 aprile, ore 17, Aula Magna Università degli Studi di Perugia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/>
        <w:jc w:val="center"/>
        <w:rPr>
          <w:rFonts w:ascii="Work Sans" w:hAnsi="Work Sans"/>
          <w:color w:val="201F1E"/>
        </w:rPr>
      </w:pPr>
      <w:r w:rsidRPr="008101CB">
        <w:rPr>
          <w:rFonts w:ascii="Work Sans" w:hAnsi="Work Sans"/>
          <w:color w:val="201F1E"/>
        </w:rPr>
        <w:t>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/>
        <w:jc w:val="center"/>
        <w:rPr>
          <w:rFonts w:ascii="Work Sans" w:hAnsi="Work Sans"/>
          <w:color w:val="201F1E"/>
        </w:rPr>
      </w:pPr>
      <w:r w:rsidRPr="008101CB">
        <w:rPr>
          <w:rFonts w:ascii="Work Sans" w:hAnsi="Work Sans"/>
          <w:color w:val="201F1E"/>
        </w:rPr>
        <w:t>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444444"/>
          <w:sz w:val="22"/>
          <w:szCs w:val="22"/>
          <w:bdr w:val="none" w:sz="0" w:space="0" w:color="auto" w:frame="1"/>
        </w:rPr>
      </w:pP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Lunedì 4 aprile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2022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 xml:space="preserve"> l’Aula </w:t>
      </w:r>
      <w:r w:rsidR="00717FDE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M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agna dell'Università degli Studi di Perugia ospiterà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Vinicio Capossela</w:t>
      </w:r>
      <w:r w:rsidRPr="008101CB">
        <w:rPr>
          <w:rFonts w:ascii="Work Sans" w:hAnsi="Work Sans"/>
          <w:bCs/>
          <w:color w:val="444444"/>
          <w:sz w:val="22"/>
          <w:szCs w:val="22"/>
          <w:bdr w:val="none" w:sz="0" w:space="0" w:color="auto" w:frame="1"/>
        </w:rPr>
        <w:t>,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 xml:space="preserve"> nel capoluogo umbro per parlare del suo nuovo lavoro </w:t>
      </w:r>
      <w:r w:rsidR="004620D7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 xml:space="preserve">letterario </w:t>
      </w:r>
      <w:r w:rsidR="004620D7" w:rsidRPr="004620D7">
        <w:rPr>
          <w:rFonts w:ascii="Work Sans" w:hAnsi="Work Sans"/>
          <w:b/>
          <w:color w:val="444444"/>
          <w:sz w:val="22"/>
          <w:szCs w:val="22"/>
          <w:bdr w:val="none" w:sz="0" w:space="0" w:color="auto" w:frame="1"/>
        </w:rPr>
        <w:t>“</w:t>
      </w:r>
      <w:proofErr w:type="spellStart"/>
      <w:r w:rsidR="004620D7" w:rsidRPr="004620D7">
        <w:rPr>
          <w:rFonts w:ascii="Work Sans" w:hAnsi="Work Sans"/>
          <w:b/>
          <w:color w:val="444444"/>
          <w:sz w:val="22"/>
          <w:szCs w:val="22"/>
          <w:bdr w:val="none" w:sz="0" w:space="0" w:color="auto" w:frame="1"/>
        </w:rPr>
        <w:t>Eclissica</w:t>
      </w:r>
      <w:proofErr w:type="spellEnd"/>
      <w:r w:rsidR="004620D7" w:rsidRPr="004620D7">
        <w:rPr>
          <w:rFonts w:ascii="Work Sans" w:hAnsi="Work Sans"/>
          <w:b/>
          <w:color w:val="444444"/>
          <w:sz w:val="22"/>
          <w:szCs w:val="22"/>
          <w:bdr w:val="none" w:sz="0" w:space="0" w:color="auto" w:frame="1"/>
        </w:rPr>
        <w:t>”</w:t>
      </w:r>
      <w:r w:rsidR="004620D7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 xml:space="preserve"> 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in libreria con Feltrinelli. Il cantautore, non nuovo a uscite letterarie, accompagnerà il pubblico al confine tra visibile e invisibile, in un affascinante viaggio attraverso le opere e le epoche della vita.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201F1E"/>
        </w:rPr>
      </w:pP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201F1E"/>
        </w:rPr>
      </w:pP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Dopo il saluto del Magnifico Rettore prof.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Maurizio Oliviero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 seguirà il dibattito con l'autore coordinato da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 xml:space="preserve">Leonardo </w:t>
      </w:r>
      <w:proofErr w:type="spellStart"/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Malà</w:t>
      </w:r>
      <w:proofErr w:type="spellEnd"/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, alla presenza di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 xml:space="preserve">Donatella </w:t>
      </w:r>
      <w:proofErr w:type="spellStart"/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Miliani</w:t>
      </w:r>
      <w:proofErr w:type="spellEnd"/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, del quotidiano La Nazione, e della professoressa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Chiara Paola Caselli.</w:t>
      </w: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 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444444"/>
          <w:sz w:val="22"/>
          <w:szCs w:val="22"/>
          <w:bdr w:val="none" w:sz="0" w:space="0" w:color="auto" w:frame="1"/>
        </w:rPr>
      </w:pP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201F1E"/>
        </w:rPr>
      </w:pP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Spazio anche al pubblico che potrà formulare le proprie domande e</w:t>
      </w:r>
      <w:bookmarkStart w:id="0" w:name="_GoBack"/>
      <w:bookmarkEnd w:id="0"/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 xml:space="preserve"> al termine dell'evento farsi firmare copie del libro dall'autore.  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444444"/>
          <w:sz w:val="22"/>
          <w:szCs w:val="22"/>
          <w:bdr w:val="none" w:sz="0" w:space="0" w:color="auto" w:frame="1"/>
        </w:rPr>
      </w:pP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444444"/>
          <w:sz w:val="22"/>
          <w:szCs w:val="22"/>
          <w:bdr w:val="none" w:sz="0" w:space="0" w:color="auto" w:frame="1"/>
        </w:rPr>
      </w:pPr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L’iniziativa è targata </w:t>
      </w:r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 xml:space="preserve">Moon in </w:t>
      </w:r>
      <w:proofErr w:type="spellStart"/>
      <w:r w:rsidRPr="008101CB">
        <w:rPr>
          <w:rFonts w:ascii="Work Sans" w:hAnsi="Work Sans"/>
          <w:b/>
          <w:bCs/>
          <w:color w:val="444444"/>
          <w:sz w:val="22"/>
          <w:szCs w:val="22"/>
          <w:bdr w:val="none" w:sz="0" w:space="0" w:color="auto" w:frame="1"/>
        </w:rPr>
        <w:t>June</w:t>
      </w:r>
      <w:proofErr w:type="spellEnd"/>
      <w:r w:rsidRPr="008101CB">
        <w:rPr>
          <w:rFonts w:ascii="Work Sans" w:hAnsi="Work Sans"/>
          <w:color w:val="444444"/>
          <w:sz w:val="22"/>
          <w:szCs w:val="22"/>
          <w:bdr w:val="none" w:sz="0" w:space="0" w:color="auto" w:frame="1"/>
        </w:rPr>
        <w:t> in collaborazione con l’Ateneo perugino. </w:t>
      </w: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 w:line="235" w:lineRule="atLeast"/>
        <w:rPr>
          <w:rFonts w:ascii="Work Sans" w:hAnsi="Work Sans"/>
          <w:color w:val="444444"/>
          <w:sz w:val="22"/>
          <w:szCs w:val="22"/>
          <w:bdr w:val="none" w:sz="0" w:space="0" w:color="auto" w:frame="1"/>
        </w:rPr>
      </w:pPr>
    </w:p>
    <w:p w:rsidR="00A5554F" w:rsidRPr="008101CB" w:rsidRDefault="00A5554F" w:rsidP="00A5554F">
      <w:pPr>
        <w:pStyle w:val="xxmsonormal0"/>
        <w:shd w:val="clear" w:color="auto" w:fill="FFFFFF"/>
        <w:spacing w:before="0" w:beforeAutospacing="0" w:after="0" w:afterAutospacing="0"/>
        <w:jc w:val="both"/>
        <w:rPr>
          <w:rFonts w:ascii="Work Sans" w:hAnsi="Work Sans"/>
          <w:color w:val="444444"/>
          <w:sz w:val="22"/>
          <w:szCs w:val="22"/>
          <w:bdr w:val="none" w:sz="0" w:space="0" w:color="auto" w:frame="1"/>
        </w:rPr>
      </w:pPr>
    </w:p>
    <w:p w:rsidR="00A5554F" w:rsidRPr="00A5554F" w:rsidRDefault="00A5554F" w:rsidP="00A5554F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r w:rsidRPr="00A5554F">
        <w:rPr>
          <w:rFonts w:ascii="Work Sans" w:hAnsi="Work Sans"/>
          <w:b/>
          <w:bCs/>
          <w:sz w:val="22"/>
          <w:szCs w:val="22"/>
        </w:rPr>
        <w:t>Per info e contatti:</w:t>
      </w:r>
    </w:p>
    <w:p w:rsidR="00A5554F" w:rsidRPr="00A5554F" w:rsidRDefault="00A5554F" w:rsidP="00A5554F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hyperlink r:id="rId8" w:tgtFrame="_blank" w:history="1">
        <w:r w:rsidRPr="00A5554F">
          <w:rPr>
            <w:rStyle w:val="Collegamentoipertestuale"/>
            <w:rFonts w:ascii="Work Sans" w:hAnsi="Work Sans"/>
            <w:sz w:val="22"/>
            <w:szCs w:val="22"/>
          </w:rPr>
          <w:t>www.mooninjune.it</w:t>
        </w:r>
      </w:hyperlink>
      <w:r w:rsidRPr="00A5554F">
        <w:rPr>
          <w:rFonts w:ascii="Work Sans" w:hAnsi="Work Sans"/>
          <w:sz w:val="22"/>
          <w:szCs w:val="22"/>
        </w:rPr>
        <w:t> - </w:t>
      </w:r>
      <w:hyperlink r:id="rId9" w:tgtFrame="_blank" w:history="1">
        <w:r w:rsidRPr="00A5554F">
          <w:rPr>
            <w:rStyle w:val="Collegamentoipertestuale"/>
            <w:rFonts w:ascii="Work Sans" w:hAnsi="Work Sans"/>
            <w:sz w:val="22"/>
            <w:szCs w:val="22"/>
          </w:rPr>
          <w:t>info@mooninjune.it</w:t>
        </w:r>
      </w:hyperlink>
    </w:p>
    <w:p w:rsidR="00A5554F" w:rsidRPr="00A5554F" w:rsidRDefault="00A5554F" w:rsidP="00A5554F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A5554F">
        <w:rPr>
          <w:rFonts w:ascii="Work Sans" w:hAnsi="Work Sans"/>
          <w:sz w:val="22"/>
          <w:szCs w:val="22"/>
        </w:rPr>
        <w:t>Facebook</w:t>
      </w:r>
      <w:proofErr w:type="spellEnd"/>
      <w:r w:rsidRPr="00A5554F">
        <w:rPr>
          <w:rFonts w:ascii="Work Sans" w:hAnsi="Work Sans"/>
          <w:sz w:val="22"/>
          <w:szCs w:val="22"/>
        </w:rPr>
        <w:t>: </w:t>
      </w:r>
      <w:hyperlink r:id="rId10" w:tgtFrame="_blank" w:history="1">
        <w:r w:rsidRPr="00A5554F">
          <w:rPr>
            <w:rStyle w:val="Collegamentoipertestuale"/>
            <w:rFonts w:ascii="Work Sans" w:hAnsi="Work Sans"/>
            <w:sz w:val="22"/>
            <w:szCs w:val="22"/>
          </w:rPr>
          <w:t>www.facebook.com/</w:t>
        </w:r>
        <w:proofErr w:type="spellStart"/>
        <w:r w:rsidRPr="00A5554F">
          <w:rPr>
            <w:rStyle w:val="Collegamentoipertestuale"/>
            <w:rFonts w:ascii="Work Sans" w:hAnsi="Work Sans"/>
            <w:sz w:val="22"/>
            <w:szCs w:val="22"/>
          </w:rPr>
          <w:t>mooninjunepg</w:t>
        </w:r>
        <w:proofErr w:type="spellEnd"/>
        <w:r w:rsidRPr="00A5554F">
          <w:rPr>
            <w:rStyle w:val="Collegamentoipertestuale"/>
            <w:rFonts w:ascii="Work Sans" w:hAnsi="Work Sans"/>
            <w:sz w:val="22"/>
            <w:szCs w:val="22"/>
          </w:rPr>
          <w:t>/</w:t>
        </w:r>
      </w:hyperlink>
    </w:p>
    <w:p w:rsidR="00A5554F" w:rsidRPr="00A5554F" w:rsidRDefault="00A5554F" w:rsidP="00A5554F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r w:rsidRPr="00A5554F">
        <w:rPr>
          <w:rFonts w:ascii="Work Sans" w:hAnsi="Work Sans"/>
          <w:sz w:val="22"/>
          <w:szCs w:val="22"/>
        </w:rPr>
        <w:t> </w:t>
      </w:r>
    </w:p>
    <w:p w:rsidR="00A5554F" w:rsidRDefault="00A5554F" w:rsidP="00A5554F">
      <w:pPr>
        <w:rPr>
          <w:rFonts w:ascii="Work Sans" w:eastAsia="Times New Roman" w:hAnsi="Work Sans" w:cs="Times New Roman"/>
          <w:b/>
          <w:color w:val="444444"/>
          <w:sz w:val="22"/>
          <w:szCs w:val="22"/>
          <w:bdr w:val="none" w:sz="0" w:space="0" w:color="auto" w:frame="1"/>
          <w:lang w:eastAsia="it-IT"/>
        </w:rPr>
      </w:pPr>
    </w:p>
    <w:p w:rsidR="00A5554F" w:rsidRPr="00A919E8" w:rsidRDefault="00A5554F" w:rsidP="00A5554F">
      <w:pPr>
        <w:shd w:val="clear" w:color="auto" w:fill="FFFFFF"/>
        <w:spacing w:after="0" w:line="235" w:lineRule="atLeast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val="en-US" w:eastAsia="it-IT"/>
        </w:rPr>
      </w:pPr>
      <w:r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val="en-US" w:eastAsia="it-IT"/>
        </w:rPr>
        <w:t>Perugia, 31 marzo 2022</w:t>
      </w:r>
    </w:p>
    <w:p w:rsidR="00A5554F" w:rsidRPr="00A5554F" w:rsidRDefault="00A5554F" w:rsidP="00A5554F">
      <w:pPr>
        <w:rPr>
          <w:rFonts w:ascii="Work Sans" w:eastAsia="Times New Roman" w:hAnsi="Work Sans" w:cs="Times New Roman"/>
          <w:b/>
          <w:color w:val="444444"/>
          <w:sz w:val="22"/>
          <w:szCs w:val="22"/>
          <w:bdr w:val="none" w:sz="0" w:space="0" w:color="auto" w:frame="1"/>
          <w:lang w:eastAsia="it-IT"/>
        </w:rPr>
      </w:pPr>
    </w:p>
    <w:p w:rsidR="00A5554F" w:rsidRPr="00A5554F" w:rsidRDefault="00A5554F" w:rsidP="00A5554F">
      <w:pPr>
        <w:spacing w:after="0" w:line="23" w:lineRule="atLeast"/>
        <w:rPr>
          <w:rFonts w:ascii="Work Sans" w:eastAsia="Times New Roman" w:hAnsi="Work Sans" w:cs="Times New Roman"/>
          <w:b/>
          <w:sz w:val="22"/>
          <w:szCs w:val="22"/>
          <w:bdr w:val="none" w:sz="0" w:space="0" w:color="auto" w:frame="1"/>
          <w:lang w:eastAsia="it-IT"/>
        </w:rPr>
      </w:pPr>
      <w:r w:rsidRPr="00A5554F">
        <w:rPr>
          <w:rFonts w:ascii="Work Sans" w:eastAsia="Times New Roman" w:hAnsi="Work Sans" w:cs="Times New Roman"/>
          <w:b/>
          <w:sz w:val="22"/>
          <w:szCs w:val="22"/>
          <w:bdr w:val="none" w:sz="0" w:space="0" w:color="auto" w:frame="1"/>
          <w:lang w:eastAsia="it-IT"/>
        </w:rPr>
        <w:t>CONTATTI (RISERVATO ALLA STAMPA, DA NON PUBBLICARE):</w:t>
      </w:r>
    </w:p>
    <w:p w:rsidR="00A5554F" w:rsidRPr="00A5554F" w:rsidRDefault="00A5554F" w:rsidP="00A5554F">
      <w:pPr>
        <w:spacing w:after="0" w:line="23" w:lineRule="atLeast"/>
        <w:jc w:val="both"/>
        <w:rPr>
          <w:rFonts w:ascii="Work Sans" w:hAnsi="Work Sans"/>
          <w:sz w:val="22"/>
          <w:szCs w:val="22"/>
        </w:rPr>
      </w:pPr>
      <w:r w:rsidRPr="00A5554F">
        <w:rPr>
          <w:rFonts w:ascii="Work Sans" w:hAnsi="Work Sans"/>
          <w:b/>
          <w:bCs/>
          <w:i/>
          <w:iCs/>
          <w:sz w:val="22"/>
          <w:szCs w:val="22"/>
          <w:u w:val="single"/>
        </w:rPr>
        <w:t>Ufficio Stampa Moon in </w:t>
      </w:r>
      <w:proofErr w:type="spellStart"/>
      <w:r w:rsidRPr="00A5554F">
        <w:rPr>
          <w:rFonts w:ascii="Work Sans" w:hAnsi="Work Sans"/>
          <w:b/>
          <w:bCs/>
          <w:i/>
          <w:iCs/>
          <w:sz w:val="22"/>
          <w:szCs w:val="22"/>
          <w:u w:val="single"/>
        </w:rPr>
        <w:t>june</w:t>
      </w:r>
      <w:proofErr w:type="spellEnd"/>
    </w:p>
    <w:p w:rsidR="00A5554F" w:rsidRPr="00A5554F" w:rsidRDefault="00A5554F" w:rsidP="00A5554F">
      <w:pPr>
        <w:spacing w:after="0" w:line="23" w:lineRule="atLeast"/>
        <w:rPr>
          <w:rFonts w:ascii="Work Sans" w:hAnsi="Work Sans"/>
          <w:sz w:val="22"/>
          <w:szCs w:val="22"/>
        </w:rPr>
      </w:pPr>
    </w:p>
    <w:p w:rsidR="00A5554F" w:rsidRPr="00A5554F" w:rsidRDefault="00A5554F" w:rsidP="00A5554F">
      <w:pPr>
        <w:spacing w:after="0" w:line="23" w:lineRule="atLeast"/>
        <w:rPr>
          <w:rFonts w:ascii="Work Sans" w:eastAsia="Times New Roman" w:hAnsi="Work Sans" w:cs="Times New Roman"/>
          <w:color w:val="444444"/>
          <w:sz w:val="22"/>
          <w:szCs w:val="22"/>
          <w:bdr w:val="none" w:sz="0" w:space="0" w:color="auto" w:frame="1"/>
          <w:lang w:eastAsia="it-IT"/>
        </w:rPr>
      </w:pPr>
      <w:r w:rsidRPr="00A5554F">
        <w:rPr>
          <w:rFonts w:ascii="Work Sans" w:hAnsi="Work Sans"/>
          <w:sz w:val="22"/>
          <w:szCs w:val="22"/>
        </w:rPr>
        <w:t xml:space="preserve">Danilo </w:t>
      </w:r>
      <w:proofErr w:type="spellStart"/>
      <w:r w:rsidRPr="00A5554F">
        <w:rPr>
          <w:rFonts w:ascii="Work Sans" w:hAnsi="Work Sans"/>
          <w:sz w:val="22"/>
          <w:szCs w:val="22"/>
        </w:rPr>
        <w:t>Nardoni</w:t>
      </w:r>
      <w:proofErr w:type="spellEnd"/>
      <w:r w:rsidRPr="00A5554F">
        <w:rPr>
          <w:rFonts w:ascii="Work Sans" w:hAnsi="Work Sans"/>
          <w:sz w:val="22"/>
          <w:szCs w:val="22"/>
        </w:rPr>
        <w:t xml:space="preserve"> - </w:t>
      </w:r>
      <w:hyperlink r:id="rId11" w:tgtFrame="_blank" w:history="1">
        <w:r w:rsidRPr="00A5554F">
          <w:rPr>
            <w:rStyle w:val="Collegamentoipertestuale"/>
            <w:rFonts w:ascii="Work Sans" w:hAnsi="Work Sans"/>
            <w:sz w:val="22"/>
            <w:szCs w:val="22"/>
          </w:rPr>
          <w:t>danilonardoni74@gmail.com</w:t>
        </w:r>
      </w:hyperlink>
      <w:r w:rsidRPr="00A5554F">
        <w:rPr>
          <w:rFonts w:ascii="Work Sans" w:hAnsi="Work Sans"/>
          <w:sz w:val="22"/>
          <w:szCs w:val="22"/>
        </w:rPr>
        <w:t> - tel. 349.1441173</w:t>
      </w:r>
    </w:p>
    <w:p w:rsidR="00A5554F" w:rsidRDefault="00A5554F" w:rsidP="00BF579B">
      <w:pPr>
        <w:shd w:val="clear" w:color="auto" w:fill="FFFFFF"/>
        <w:spacing w:after="0" w:line="235" w:lineRule="atLeast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val="en-US" w:eastAsia="it-IT"/>
        </w:rPr>
      </w:pPr>
    </w:p>
    <w:p w:rsidR="00A5554F" w:rsidRDefault="00A5554F" w:rsidP="00BF579B">
      <w:pPr>
        <w:shd w:val="clear" w:color="auto" w:fill="FFFFFF"/>
        <w:spacing w:after="0" w:line="235" w:lineRule="atLeast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val="en-US" w:eastAsia="it-IT"/>
        </w:rPr>
      </w:pPr>
    </w:p>
    <w:sectPr w:rsidR="00A5554F" w:rsidSect="00E954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67" w:rsidRDefault="00057C67" w:rsidP="005C2BD2">
      <w:r>
        <w:separator/>
      </w:r>
    </w:p>
  </w:endnote>
  <w:endnote w:type="continuationSeparator" w:id="0">
    <w:p w:rsidR="00057C67" w:rsidRDefault="00057C67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67" w:rsidRDefault="00057C67" w:rsidP="005C2BD2">
      <w:r>
        <w:separator/>
      </w:r>
    </w:p>
  </w:footnote>
  <w:footnote w:type="continuationSeparator" w:id="0">
    <w:p w:rsidR="00057C67" w:rsidRDefault="00057C67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A479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A479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A479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57C67"/>
    <w:rsid w:val="00060259"/>
    <w:rsid w:val="000616CC"/>
    <w:rsid w:val="000674FF"/>
    <w:rsid w:val="000702AB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0F77A4"/>
    <w:rsid w:val="001030D3"/>
    <w:rsid w:val="001075F2"/>
    <w:rsid w:val="00110E36"/>
    <w:rsid w:val="00117E55"/>
    <w:rsid w:val="001216B6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1775"/>
    <w:rsid w:val="00277CAE"/>
    <w:rsid w:val="002845BD"/>
    <w:rsid w:val="00284BAA"/>
    <w:rsid w:val="00285F8D"/>
    <w:rsid w:val="00292AF5"/>
    <w:rsid w:val="0029412E"/>
    <w:rsid w:val="002A0999"/>
    <w:rsid w:val="002A4131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1F28"/>
    <w:rsid w:val="00302E1C"/>
    <w:rsid w:val="00304AB2"/>
    <w:rsid w:val="0031242E"/>
    <w:rsid w:val="0031505A"/>
    <w:rsid w:val="00321437"/>
    <w:rsid w:val="003313C2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775AC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3F4F0B"/>
    <w:rsid w:val="00400C16"/>
    <w:rsid w:val="00401736"/>
    <w:rsid w:val="00407E61"/>
    <w:rsid w:val="00410CCE"/>
    <w:rsid w:val="004137B8"/>
    <w:rsid w:val="00415035"/>
    <w:rsid w:val="00426F29"/>
    <w:rsid w:val="00432939"/>
    <w:rsid w:val="00433FB2"/>
    <w:rsid w:val="004368D1"/>
    <w:rsid w:val="00436DD6"/>
    <w:rsid w:val="004378A4"/>
    <w:rsid w:val="00447D59"/>
    <w:rsid w:val="0045152A"/>
    <w:rsid w:val="00452D42"/>
    <w:rsid w:val="004552EA"/>
    <w:rsid w:val="004611DE"/>
    <w:rsid w:val="004620D7"/>
    <w:rsid w:val="0047605D"/>
    <w:rsid w:val="00484173"/>
    <w:rsid w:val="00484A62"/>
    <w:rsid w:val="004850CC"/>
    <w:rsid w:val="004906D9"/>
    <w:rsid w:val="00491E92"/>
    <w:rsid w:val="00494B29"/>
    <w:rsid w:val="00495B5C"/>
    <w:rsid w:val="004A0147"/>
    <w:rsid w:val="004A0FE2"/>
    <w:rsid w:val="004A512F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6232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3478B"/>
    <w:rsid w:val="00545242"/>
    <w:rsid w:val="00546C58"/>
    <w:rsid w:val="00555A3B"/>
    <w:rsid w:val="00565A52"/>
    <w:rsid w:val="00565C45"/>
    <w:rsid w:val="00570E73"/>
    <w:rsid w:val="005749DB"/>
    <w:rsid w:val="005819A8"/>
    <w:rsid w:val="005824A0"/>
    <w:rsid w:val="005868D6"/>
    <w:rsid w:val="005A073D"/>
    <w:rsid w:val="005A22B2"/>
    <w:rsid w:val="005A23FD"/>
    <w:rsid w:val="005A260A"/>
    <w:rsid w:val="005B0E35"/>
    <w:rsid w:val="005B6A28"/>
    <w:rsid w:val="005C130A"/>
    <w:rsid w:val="005C2BD2"/>
    <w:rsid w:val="005C35DD"/>
    <w:rsid w:val="005C4294"/>
    <w:rsid w:val="005C5CA4"/>
    <w:rsid w:val="005D02E5"/>
    <w:rsid w:val="005D5EBD"/>
    <w:rsid w:val="005E251D"/>
    <w:rsid w:val="005E2C4E"/>
    <w:rsid w:val="00604E89"/>
    <w:rsid w:val="00610405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1278"/>
    <w:rsid w:val="00654B7E"/>
    <w:rsid w:val="00675329"/>
    <w:rsid w:val="006816EF"/>
    <w:rsid w:val="00686C19"/>
    <w:rsid w:val="00686DF1"/>
    <w:rsid w:val="00691628"/>
    <w:rsid w:val="006A4796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17FDE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7FA"/>
    <w:rsid w:val="007A6E13"/>
    <w:rsid w:val="007B08A7"/>
    <w:rsid w:val="007B6981"/>
    <w:rsid w:val="007C4F03"/>
    <w:rsid w:val="007E1B9A"/>
    <w:rsid w:val="007E3C01"/>
    <w:rsid w:val="007F040D"/>
    <w:rsid w:val="007F4861"/>
    <w:rsid w:val="0080048D"/>
    <w:rsid w:val="0080165C"/>
    <w:rsid w:val="00801CEF"/>
    <w:rsid w:val="00802B52"/>
    <w:rsid w:val="0080566C"/>
    <w:rsid w:val="008063B6"/>
    <w:rsid w:val="008135A8"/>
    <w:rsid w:val="00816E8F"/>
    <w:rsid w:val="0082135A"/>
    <w:rsid w:val="00821605"/>
    <w:rsid w:val="00831101"/>
    <w:rsid w:val="00832FCE"/>
    <w:rsid w:val="008341B7"/>
    <w:rsid w:val="00841FEB"/>
    <w:rsid w:val="008424C4"/>
    <w:rsid w:val="008451E7"/>
    <w:rsid w:val="00845FD2"/>
    <w:rsid w:val="00866D5B"/>
    <w:rsid w:val="00867402"/>
    <w:rsid w:val="008733CC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3201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4C04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468DA"/>
    <w:rsid w:val="00A50173"/>
    <w:rsid w:val="00A51E1B"/>
    <w:rsid w:val="00A5554F"/>
    <w:rsid w:val="00A60BAF"/>
    <w:rsid w:val="00A663EC"/>
    <w:rsid w:val="00A74A27"/>
    <w:rsid w:val="00A8132C"/>
    <w:rsid w:val="00A902E7"/>
    <w:rsid w:val="00A910AA"/>
    <w:rsid w:val="00A917DC"/>
    <w:rsid w:val="00A919E8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3684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25A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21D"/>
    <w:rsid w:val="00BD79DE"/>
    <w:rsid w:val="00BE170F"/>
    <w:rsid w:val="00BE18E7"/>
    <w:rsid w:val="00BF0F28"/>
    <w:rsid w:val="00BF1AA3"/>
    <w:rsid w:val="00BF30D3"/>
    <w:rsid w:val="00BF579B"/>
    <w:rsid w:val="00C00CE7"/>
    <w:rsid w:val="00C03E3C"/>
    <w:rsid w:val="00C07935"/>
    <w:rsid w:val="00C223CE"/>
    <w:rsid w:val="00C23814"/>
    <w:rsid w:val="00C23D1C"/>
    <w:rsid w:val="00C30C0F"/>
    <w:rsid w:val="00C37A77"/>
    <w:rsid w:val="00C37FB6"/>
    <w:rsid w:val="00C41DD7"/>
    <w:rsid w:val="00C533D0"/>
    <w:rsid w:val="00C643BA"/>
    <w:rsid w:val="00C66057"/>
    <w:rsid w:val="00C67B80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3724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1532C"/>
    <w:rsid w:val="00D2734E"/>
    <w:rsid w:val="00D300C0"/>
    <w:rsid w:val="00D306C1"/>
    <w:rsid w:val="00D317DF"/>
    <w:rsid w:val="00D31F1F"/>
    <w:rsid w:val="00D3245E"/>
    <w:rsid w:val="00D363A8"/>
    <w:rsid w:val="00D36FAD"/>
    <w:rsid w:val="00D406D2"/>
    <w:rsid w:val="00D511E4"/>
    <w:rsid w:val="00D53CA2"/>
    <w:rsid w:val="00D7043A"/>
    <w:rsid w:val="00D7052E"/>
    <w:rsid w:val="00D71F5A"/>
    <w:rsid w:val="00D72118"/>
    <w:rsid w:val="00D7704C"/>
    <w:rsid w:val="00D806BC"/>
    <w:rsid w:val="00D81550"/>
    <w:rsid w:val="00D81602"/>
    <w:rsid w:val="00D85B7D"/>
    <w:rsid w:val="00DA0151"/>
    <w:rsid w:val="00DA03D1"/>
    <w:rsid w:val="00DA4F9B"/>
    <w:rsid w:val="00DB4506"/>
    <w:rsid w:val="00DC1B95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76BC"/>
    <w:rsid w:val="00E4781E"/>
    <w:rsid w:val="00E479F1"/>
    <w:rsid w:val="00E518DA"/>
    <w:rsid w:val="00E57FE1"/>
    <w:rsid w:val="00E652C9"/>
    <w:rsid w:val="00E71C12"/>
    <w:rsid w:val="00E91805"/>
    <w:rsid w:val="00E95410"/>
    <w:rsid w:val="00EA06FD"/>
    <w:rsid w:val="00EA0980"/>
    <w:rsid w:val="00EA1D17"/>
    <w:rsid w:val="00EA1E6B"/>
    <w:rsid w:val="00EA2735"/>
    <w:rsid w:val="00EA391D"/>
    <w:rsid w:val="00EA43F8"/>
    <w:rsid w:val="00EB4770"/>
    <w:rsid w:val="00EC173A"/>
    <w:rsid w:val="00EC4CC7"/>
    <w:rsid w:val="00ED0ACA"/>
    <w:rsid w:val="00EE2ACA"/>
    <w:rsid w:val="00EE66E2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3E63"/>
    <w:rsid w:val="00F27588"/>
    <w:rsid w:val="00F27F71"/>
    <w:rsid w:val="00F32340"/>
    <w:rsid w:val="00F32523"/>
    <w:rsid w:val="00F36277"/>
    <w:rsid w:val="00F4025C"/>
    <w:rsid w:val="00F4209A"/>
    <w:rsid w:val="00F430A8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1F46"/>
    <w:rsid w:val="00FA4251"/>
    <w:rsid w:val="00FA4A24"/>
    <w:rsid w:val="00FA64FF"/>
    <w:rsid w:val="00FB15D6"/>
    <w:rsid w:val="00FB1E24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CF8BBC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paragraph" w:customStyle="1" w:styleId="xxmsonormal0">
    <w:name w:val="x_x_msonormal"/>
    <w:basedOn w:val="Normale"/>
    <w:rsid w:val="00A5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injune.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onardoni7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mooninjunep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ooninju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B396-715F-46CB-B5D9-A1356C0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5</cp:revision>
  <cp:lastPrinted>2019-12-03T12:38:00Z</cp:lastPrinted>
  <dcterms:created xsi:type="dcterms:W3CDTF">2022-03-31T09:48:00Z</dcterms:created>
  <dcterms:modified xsi:type="dcterms:W3CDTF">2022-03-31T10:09:00Z</dcterms:modified>
</cp:coreProperties>
</file>