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Verdana" w:hAnsi="Verdana" w:cs="Calibri"/>
          <w:b/>
          <w:bCs/>
          <w:color w:val="201F1E"/>
          <w:sz w:val="32"/>
          <w:szCs w:val="32"/>
          <w:bdr w:val="none" w:sz="0" w:space="0" w:color="auto" w:frame="1"/>
        </w:rPr>
        <w:t>UNIVERSITÀ DEGLI STUDI DI PERUGIA</w:t>
      </w:r>
      <w:r>
        <w:rPr>
          <w:rFonts w:ascii="Segoe UI" w:hAnsi="Segoe UI" w:cs="Segoe UI"/>
          <w:color w:val="201F1E"/>
          <w:sz w:val="21"/>
          <w:szCs w:val="21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Verdana" w:hAnsi="Verdana" w:cs="Calibri"/>
          <w:b/>
          <w:bCs/>
          <w:color w:val="201F1E"/>
          <w:sz w:val="20"/>
          <w:szCs w:val="20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Verdana" w:hAnsi="Verdana" w:cs="Calibri"/>
          <w:b/>
          <w:bCs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Consegna dei diplomi 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del Master in Management delle opere per la tutela ambientale e del verde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Venerdì 11 marzo 2022, ore 10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Si svolgerà domani,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venerdì 11 marzo 2022, 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alle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ore 10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, a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Perugia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, nell’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Aula Magna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dell’Università degli Studi di Perugia, la cerimonia di consegna dei diplomi del primo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 Master in Management delle opere per la tutela ambientale e del verde (MATAV)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, alla presenza del Magnifico Rettore Prof.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Maurizio Oliviero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, di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Gianluca Bartolini,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 Presidente di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Assoimpredia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 e della Dott.ssa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 xml:space="preserve">Lucia </w:t>
      </w:r>
      <w:proofErr w:type="spellStart"/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Leonessi</w:t>
      </w:r>
      <w:proofErr w:type="spellEnd"/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,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 direttore generale di Confindustria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Cisambiente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.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Il Master è stato organizzato congiuntamente dal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Dipartimento di Ingegneria Civile e Ambientale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dell'Università degli Studi di Perugia e da </w:t>
      </w:r>
      <w:proofErr w:type="spellStart"/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Assoimpredia</w:t>
      </w:r>
      <w:proofErr w:type="spellEnd"/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(​Associazione Nazionale Imprese di Difesa e Tutela Ambientale, componente del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cda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 di Confindustria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Cisambiente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, iscritta ad ELCA -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European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Landscape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 xml:space="preserve"> Contractors </w:t>
      </w:r>
      <w:proofErr w:type="spellStart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Association</w:t>
      </w:r>
      <w:proofErr w:type="spellEnd"/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).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La prima edizione ha visto la partecipazione di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18 studenti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che, provenienti da diversi percorsi universitari - fra cui Agronomia, Architettura, Economia, Ingegneria -, hanno appreso nozioni di ambiti diversi - tecnico, economico, burocratico, legislativo - per affrontare le nuove sfide che i processi della transizione ecologica hanno messo in campo, dalla gestione alla manutenzione, fino alla progettazione del verde e delle opere ambientali. 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Il Master in Management delle opere per la tutela ambientale e del verde (MATAV)</w:t>
      </w: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si prepara per la seconda edizione: le iscrizioni sono aperte sino al </w:t>
      </w:r>
      <w:r>
        <w:rPr>
          <w:rFonts w:ascii="Work Sans" w:hAnsi="Work Sans" w:cs="Calibri"/>
          <w:b/>
          <w:bCs/>
          <w:color w:val="111111"/>
          <w:sz w:val="22"/>
          <w:szCs w:val="22"/>
          <w:bdr w:val="none" w:sz="0" w:space="0" w:color="auto" w:frame="1"/>
        </w:rPr>
        <w:t>18 marzo 2022.  </w:t>
      </w: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</w:pPr>
    </w:p>
    <w:p w:rsidR="0073771A" w:rsidRDefault="0073771A" w:rsidP="0073771A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Tutte le informazioni sul corso e le modalità per la presentazione delle domande di iscrizione all’indirizzo: </w:t>
      </w:r>
      <w:hyperlink r:id="rId8" w:tgtFrame="_blank" w:history="1">
        <w:r>
          <w:rPr>
            <w:rStyle w:val="Collegamentoipertestuale"/>
            <w:rFonts w:ascii="Work Sans" w:hAnsi="Work Sans" w:cs="Calibri"/>
            <w:sz w:val="22"/>
            <w:szCs w:val="22"/>
            <w:bdr w:val="none" w:sz="0" w:space="0" w:color="auto" w:frame="1"/>
          </w:rPr>
          <w:t>https://u.garr.it/n8ncH</w:t>
        </w:r>
      </w:hyperlink>
      <w:r>
        <w:rPr>
          <w:rFonts w:ascii="Work Sans" w:hAnsi="Work Sans" w:cs="Calibri"/>
          <w:color w:val="111111"/>
          <w:sz w:val="22"/>
          <w:szCs w:val="22"/>
          <w:bdr w:val="none" w:sz="0" w:space="0" w:color="auto" w:frame="1"/>
        </w:rPr>
        <w:t> </w:t>
      </w:r>
    </w:p>
    <w:p w:rsidR="006A69CE" w:rsidRDefault="006A69CE" w:rsidP="0073771A">
      <w:pPr>
        <w:shd w:val="clear" w:color="auto" w:fill="FFFFFF"/>
        <w:spacing w:after="0" w:line="23" w:lineRule="atLeast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p w:rsidR="00DF720A" w:rsidRDefault="00DF720A" w:rsidP="0073771A">
      <w:pPr>
        <w:shd w:val="clear" w:color="auto" w:fill="FFFFFF"/>
        <w:spacing w:after="0" w:line="23" w:lineRule="atLeast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bookmarkStart w:id="0" w:name="_GoBack"/>
      <w:bookmarkEnd w:id="0"/>
    </w:p>
    <w:p w:rsidR="0073771A" w:rsidRPr="0073771A" w:rsidRDefault="0073771A" w:rsidP="0073771A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  <w:r w:rsidRPr="0073771A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Perugia, 10 marzo 2022</w:t>
      </w:r>
    </w:p>
    <w:sectPr w:rsidR="0073771A" w:rsidRPr="0073771A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7E" w:rsidRDefault="00AC417E" w:rsidP="005C2BD2">
      <w:r>
        <w:separator/>
      </w:r>
    </w:p>
  </w:endnote>
  <w:endnote w:type="continuationSeparator" w:id="0">
    <w:p w:rsidR="00AC417E" w:rsidRDefault="00AC417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7E" w:rsidRDefault="00AC417E" w:rsidP="005C2BD2">
      <w:r>
        <w:separator/>
      </w:r>
    </w:p>
  </w:footnote>
  <w:footnote w:type="continuationSeparator" w:id="0">
    <w:p w:rsidR="00AC417E" w:rsidRDefault="00AC417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AC417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AC417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AC417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5391C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3D65"/>
    <w:rsid w:val="00117E55"/>
    <w:rsid w:val="0012714E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20B4"/>
    <w:rsid w:val="0036344E"/>
    <w:rsid w:val="00371EAF"/>
    <w:rsid w:val="00383533"/>
    <w:rsid w:val="00385AA3"/>
    <w:rsid w:val="003865F0"/>
    <w:rsid w:val="00390F8B"/>
    <w:rsid w:val="003954DA"/>
    <w:rsid w:val="003973DB"/>
    <w:rsid w:val="003A23C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769B2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44CF"/>
    <w:rsid w:val="00545242"/>
    <w:rsid w:val="00546C58"/>
    <w:rsid w:val="00555A3B"/>
    <w:rsid w:val="00557AF5"/>
    <w:rsid w:val="00565A52"/>
    <w:rsid w:val="00565C45"/>
    <w:rsid w:val="00570E73"/>
    <w:rsid w:val="005749DB"/>
    <w:rsid w:val="00580036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A7488"/>
    <w:rsid w:val="006B144A"/>
    <w:rsid w:val="006B3B8C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3771A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008"/>
    <w:rsid w:val="0076782D"/>
    <w:rsid w:val="00771C4A"/>
    <w:rsid w:val="00775A96"/>
    <w:rsid w:val="007A39D9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17597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911"/>
    <w:rsid w:val="00881C98"/>
    <w:rsid w:val="00893154"/>
    <w:rsid w:val="00894C65"/>
    <w:rsid w:val="00896E24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45D"/>
    <w:rsid w:val="00953850"/>
    <w:rsid w:val="00955656"/>
    <w:rsid w:val="00961C0D"/>
    <w:rsid w:val="009650DC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5040"/>
    <w:rsid w:val="00AB6466"/>
    <w:rsid w:val="00AC2203"/>
    <w:rsid w:val="00AC37A1"/>
    <w:rsid w:val="00AC417E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E89"/>
    <w:rsid w:val="00B23276"/>
    <w:rsid w:val="00B33C68"/>
    <w:rsid w:val="00B34C83"/>
    <w:rsid w:val="00B36C6F"/>
    <w:rsid w:val="00B400BE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4B98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257D"/>
    <w:rsid w:val="00C03E3C"/>
    <w:rsid w:val="00C07935"/>
    <w:rsid w:val="00C223CE"/>
    <w:rsid w:val="00C23814"/>
    <w:rsid w:val="00C23D1C"/>
    <w:rsid w:val="00C30749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B7FB7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DF720A"/>
    <w:rsid w:val="00E00D13"/>
    <w:rsid w:val="00E02853"/>
    <w:rsid w:val="00E031CB"/>
    <w:rsid w:val="00E0347B"/>
    <w:rsid w:val="00E03D28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62959"/>
    <w:rsid w:val="00E71C12"/>
    <w:rsid w:val="00E80638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19F2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60C51C1"/>
  <w15:docId w15:val="{A7F8A187-5EF6-421F-AD2F-5E2324A7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styleId="Collegamentovisitato">
    <w:name w:val="FollowedHyperlink"/>
    <w:basedOn w:val="Carpredefinitoparagrafo"/>
    <w:uiPriority w:val="99"/>
    <w:semiHidden/>
    <w:unhideWhenUsed/>
    <w:rsid w:val="009534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17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8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7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.garr.it/n8ncH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B0D1-2B69-4336-9FBF-F203429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2022-03-10T09:53:00Z</dcterms:created>
  <dcterms:modified xsi:type="dcterms:W3CDTF">2022-03-10T09:53:00Z</dcterms:modified>
</cp:coreProperties>
</file>