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b/>
          <w:bCs/>
          <w:color w:val="000000"/>
          <w:sz w:val="32"/>
          <w:szCs w:val="32"/>
          <w:bdr w:val="none" w:sz="0" w:space="0" w:color="auto" w:frame="1"/>
          <w:lang w:eastAsia="it-IT"/>
        </w:rPr>
        <w:t xml:space="preserve">UNIVERSITÀ DEGLI STUDI </w:t>
      </w:r>
      <w:proofErr w:type="spellStart"/>
      <w:r w:rsidRPr="00A906A4">
        <w:rPr>
          <w:rFonts w:ascii="Work Sans" w:eastAsia="Times New Roman" w:hAnsi="Work Sans" w:cs="Times New Roman"/>
          <w:b/>
          <w:bCs/>
          <w:color w:val="000000"/>
          <w:sz w:val="32"/>
          <w:szCs w:val="32"/>
          <w:bdr w:val="none" w:sz="0" w:space="0" w:color="auto" w:frame="1"/>
          <w:lang w:eastAsia="it-IT"/>
        </w:rPr>
        <w:t>DI</w:t>
      </w:r>
      <w:proofErr w:type="spellEnd"/>
      <w:r w:rsidRPr="00A906A4">
        <w:rPr>
          <w:rFonts w:ascii="Work Sans" w:eastAsia="Times New Roman" w:hAnsi="Work Sans" w:cs="Times New Roman"/>
          <w:b/>
          <w:bCs/>
          <w:color w:val="000000"/>
          <w:sz w:val="32"/>
          <w:szCs w:val="32"/>
          <w:bdr w:val="none" w:sz="0" w:space="0" w:color="auto" w:frame="1"/>
          <w:lang w:eastAsia="it-IT"/>
        </w:rPr>
        <w:t xml:space="preserve"> PERUGIA  </w:t>
      </w:r>
      <w:r w:rsidRPr="00A906A4">
        <w:rPr>
          <w:rFonts w:ascii="Work Sans" w:eastAsia="Times New Roman" w:hAnsi="Work Sans" w:cs="Times New Roman"/>
          <w:color w:val="201F1E"/>
          <w:sz w:val="32"/>
          <w:szCs w:val="3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Arial" w:eastAsia="Times New Roman" w:hAnsi="Arial" w:cs="Arial"/>
          <w:b/>
          <w:bCs/>
          <w:color w:val="201F1E"/>
          <w:sz w:val="22"/>
          <w:lang w:eastAsia="it-IT"/>
        </w:rPr>
        <w:t> </w:t>
      </w: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b/>
          <w:bCs/>
          <w:color w:val="201F1E"/>
          <w:sz w:val="22"/>
          <w:lang w:eastAsia="it-IT"/>
        </w:rPr>
        <w:t> </w:t>
      </w: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b/>
          <w:bCs/>
          <w:color w:val="201F1E"/>
          <w:bdr w:val="none" w:sz="0" w:space="0" w:color="auto" w:frame="1"/>
          <w:lang w:eastAsia="it-IT"/>
        </w:rPr>
        <w:t>“Progettare città intelligenti. La riqualificazione dello spazio pubblico in ottica </w:t>
      </w:r>
      <w:proofErr w:type="spellStart"/>
      <w:r w:rsidRPr="00A906A4">
        <w:rPr>
          <w:rFonts w:ascii="Work Sans" w:eastAsia="Times New Roman" w:hAnsi="Work Sans" w:cs="Times New Roman"/>
          <w:b/>
          <w:bCs/>
          <w:i/>
          <w:iCs/>
          <w:color w:val="201F1E"/>
          <w:bdr w:val="none" w:sz="0" w:space="0" w:color="auto" w:frame="1"/>
          <w:lang w:eastAsia="it-IT"/>
        </w:rPr>
        <w:t>smart</w:t>
      </w:r>
      <w:proofErr w:type="spellEnd"/>
      <w:r w:rsidRPr="00A906A4">
        <w:rPr>
          <w:rFonts w:ascii="Work Sans" w:eastAsia="Times New Roman" w:hAnsi="Work Sans" w:cs="Times New Roman"/>
          <w:b/>
          <w:bCs/>
          <w:i/>
          <w:iCs/>
          <w:color w:val="201F1E"/>
          <w:bdr w:val="none" w:sz="0" w:space="0" w:color="auto" w:frame="1"/>
          <w:lang w:eastAsia="it-IT"/>
        </w:rPr>
        <w:t xml:space="preserve"> city</w:t>
      </w:r>
      <w:r w:rsidRPr="00A906A4">
        <w:rPr>
          <w:rFonts w:ascii="Work Sans" w:eastAsia="Times New Roman" w:hAnsi="Work Sans" w:cs="Times New Roman"/>
          <w:b/>
          <w:bCs/>
          <w:color w:val="201F1E"/>
          <w:bdr w:val="none" w:sz="0" w:space="0" w:color="auto" w:frame="1"/>
          <w:lang w:eastAsia="it-IT"/>
        </w:rPr>
        <w:t>”</w:t>
      </w:r>
      <w:r w:rsidRPr="00A906A4">
        <w:rPr>
          <w:rFonts w:ascii="inherit" w:eastAsia="Times New Roman" w:hAnsi="inherit" w:cs="Times New Roman"/>
          <w:b/>
          <w:bCs/>
          <w:color w:val="201F1E"/>
          <w:bdr w:val="none" w:sz="0" w:space="0" w:color="auto" w:frame="1"/>
          <w:lang w:eastAsia="it-IT"/>
        </w:rPr>
        <w:t> </w:t>
      </w: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b/>
          <w:bCs/>
          <w:color w:val="201F1E"/>
          <w:bdr w:val="none" w:sz="0" w:space="0" w:color="auto" w:frame="1"/>
          <w:lang w:eastAsia="it-IT"/>
        </w:rPr>
        <w:t>16 marzo 2022 - Terni  </w:t>
      </w: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b/>
          <w:bCs/>
          <w:color w:val="201F1E"/>
          <w:bdr w:val="none" w:sz="0" w:space="0" w:color="auto" w:frame="1"/>
          <w:lang w:eastAsia="it-IT"/>
        </w:rPr>
        <w:t xml:space="preserve">Palazzo </w:t>
      </w:r>
      <w:proofErr w:type="spellStart"/>
      <w:r w:rsidRPr="00A906A4">
        <w:rPr>
          <w:rFonts w:ascii="Work Sans" w:eastAsia="Times New Roman" w:hAnsi="Work Sans" w:cs="Times New Roman"/>
          <w:b/>
          <w:bCs/>
          <w:color w:val="201F1E"/>
          <w:bdr w:val="none" w:sz="0" w:space="0" w:color="auto" w:frame="1"/>
          <w:lang w:eastAsia="it-IT"/>
        </w:rPr>
        <w:t>Gazzoli</w:t>
      </w:r>
      <w:proofErr w:type="spellEnd"/>
      <w:r w:rsidRPr="00A906A4">
        <w:rPr>
          <w:rFonts w:ascii="Work Sans" w:eastAsia="Times New Roman" w:hAnsi="Work Sans" w:cs="Times New Roman"/>
          <w:b/>
          <w:bCs/>
          <w:color w:val="201F1E"/>
          <w:bdr w:val="none" w:sz="0" w:space="0" w:color="auto" w:frame="1"/>
          <w:lang w:eastAsia="it-IT"/>
        </w:rPr>
        <w:t xml:space="preserve"> – ore 15,30-18,30</w:t>
      </w:r>
      <w:r w:rsidRPr="00A906A4">
        <w:rPr>
          <w:rFonts w:ascii="inherit" w:eastAsia="Times New Roman" w:hAnsi="inherit" w:cs="Times New Roman"/>
          <w:b/>
          <w:bCs/>
          <w:color w:val="201F1E"/>
          <w:bdr w:val="none" w:sz="0" w:space="0" w:color="auto" w:frame="1"/>
          <w:lang w:eastAsia="it-IT"/>
        </w:rPr>
        <w:t> </w:t>
      </w:r>
    </w:p>
    <w:p w:rsidR="00A906A4" w:rsidRPr="00A906A4" w:rsidRDefault="00A906A4" w:rsidP="00A906A4">
      <w:pPr>
        <w:shd w:val="clear" w:color="auto" w:fill="FFFFFF"/>
        <w:spacing w:after="0" w:line="276" w:lineRule="atLeast"/>
        <w:jc w:val="center"/>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w:t>
      </w:r>
      <w:r w:rsidRPr="00A906A4">
        <w:rPr>
          <w:rFonts w:ascii="Work Sans" w:eastAsia="Times New Roman" w:hAnsi="Work Sans" w:cs="Times New Roman"/>
          <w:b/>
          <w:bCs/>
          <w:color w:val="201F1E"/>
          <w:sz w:val="22"/>
          <w:szCs w:val="22"/>
          <w:bdr w:val="none" w:sz="0" w:space="0" w:color="auto" w:frame="1"/>
          <w:lang w:eastAsia="it-IT"/>
        </w:rPr>
        <w:t>Progettare città intelligenti. La riqualificazione dello spazio pubblico in ottica </w:t>
      </w:r>
      <w:proofErr w:type="spellStart"/>
      <w:r w:rsidRPr="00A906A4">
        <w:rPr>
          <w:rFonts w:ascii="Work Sans" w:eastAsia="Times New Roman" w:hAnsi="Work Sans" w:cs="Times New Roman"/>
          <w:b/>
          <w:bCs/>
          <w:i/>
          <w:iCs/>
          <w:color w:val="201F1E"/>
          <w:sz w:val="22"/>
          <w:szCs w:val="22"/>
          <w:bdr w:val="none" w:sz="0" w:space="0" w:color="auto" w:frame="1"/>
          <w:lang w:eastAsia="it-IT"/>
        </w:rPr>
        <w:t>smart</w:t>
      </w:r>
      <w:proofErr w:type="spellEnd"/>
      <w:r w:rsidRPr="00A906A4">
        <w:rPr>
          <w:rFonts w:ascii="Work Sans" w:eastAsia="Times New Roman" w:hAnsi="Work Sans" w:cs="Times New Roman"/>
          <w:b/>
          <w:bCs/>
          <w:i/>
          <w:iCs/>
          <w:color w:val="201F1E"/>
          <w:sz w:val="22"/>
          <w:szCs w:val="22"/>
          <w:bdr w:val="none" w:sz="0" w:space="0" w:color="auto" w:frame="1"/>
          <w:lang w:eastAsia="it-IT"/>
        </w:rPr>
        <w:t xml:space="preserve"> city</w:t>
      </w:r>
      <w:r w:rsidRPr="00A906A4">
        <w:rPr>
          <w:rFonts w:ascii="Work Sans" w:eastAsia="Times New Roman" w:hAnsi="Work Sans" w:cs="Times New Roman"/>
          <w:b/>
          <w:bCs/>
          <w:color w:val="201F1E"/>
          <w:sz w:val="22"/>
          <w:szCs w:val="22"/>
          <w:bdr w:val="none" w:sz="0" w:space="0" w:color="auto" w:frame="1"/>
          <w:lang w:eastAsia="it-IT"/>
        </w:rPr>
        <w:t>”</w:t>
      </w:r>
      <w:r w:rsidRPr="00A906A4">
        <w:rPr>
          <w:rFonts w:ascii="Work Sans" w:eastAsia="Times New Roman" w:hAnsi="Work Sans" w:cs="Times New Roman"/>
          <w:color w:val="201F1E"/>
          <w:sz w:val="22"/>
          <w:szCs w:val="22"/>
          <w:bdr w:val="none" w:sz="0" w:space="0" w:color="auto" w:frame="1"/>
          <w:lang w:eastAsia="it-IT"/>
        </w:rPr>
        <w:t> è il titolo del seminario in programma domani, </w:t>
      </w:r>
      <w:r w:rsidRPr="00A906A4">
        <w:rPr>
          <w:rFonts w:ascii="Work Sans" w:eastAsia="Times New Roman" w:hAnsi="Work Sans" w:cs="Times New Roman"/>
          <w:b/>
          <w:bCs/>
          <w:color w:val="201F1E"/>
          <w:sz w:val="22"/>
          <w:szCs w:val="22"/>
          <w:bdr w:val="none" w:sz="0" w:space="0" w:color="auto" w:frame="1"/>
          <w:lang w:eastAsia="it-IT"/>
        </w:rPr>
        <w:t xml:space="preserve">mercoledì 16 marzo 2022, a Terni, a Palazzo </w:t>
      </w:r>
      <w:proofErr w:type="spellStart"/>
      <w:r w:rsidRPr="00A906A4">
        <w:rPr>
          <w:rFonts w:ascii="Work Sans" w:eastAsia="Times New Roman" w:hAnsi="Work Sans" w:cs="Times New Roman"/>
          <w:b/>
          <w:bCs/>
          <w:color w:val="201F1E"/>
          <w:sz w:val="22"/>
          <w:szCs w:val="22"/>
          <w:bdr w:val="none" w:sz="0" w:space="0" w:color="auto" w:frame="1"/>
          <w:lang w:eastAsia="it-IT"/>
        </w:rPr>
        <w:t>Gazzoli</w:t>
      </w:r>
      <w:proofErr w:type="spellEnd"/>
      <w:r w:rsidRPr="00A906A4">
        <w:rPr>
          <w:rFonts w:ascii="Work Sans" w:eastAsia="Times New Roman" w:hAnsi="Work Sans" w:cs="Times New Roman"/>
          <w:b/>
          <w:bCs/>
          <w:color w:val="201F1E"/>
          <w:sz w:val="22"/>
          <w:szCs w:val="22"/>
          <w:bdr w:val="none" w:sz="0" w:space="0" w:color="auto" w:frame="1"/>
          <w:lang w:eastAsia="it-IT"/>
        </w:rPr>
        <w:t>, dalle ore 15.30 alle 18.30</w:t>
      </w:r>
      <w:r w:rsidRPr="00A906A4">
        <w:rPr>
          <w:rFonts w:ascii="Work Sans" w:eastAsia="Times New Roman" w:hAnsi="Work Sans" w:cs="Times New Roman"/>
          <w:color w:val="201F1E"/>
          <w:sz w:val="22"/>
          <w:szCs w:val="22"/>
          <w:bdr w:val="none" w:sz="0" w:space="0" w:color="auto" w:frame="1"/>
          <w:lang w:eastAsia="it-IT"/>
        </w:rPr>
        <w:t>. L’iniziativa è organizzata dal Laboratorio internazionale </w:t>
      </w:r>
      <w:proofErr w:type="spellStart"/>
      <w:r w:rsidRPr="00A906A4">
        <w:rPr>
          <w:rFonts w:ascii="Work Sans" w:eastAsia="Times New Roman" w:hAnsi="Work Sans" w:cs="Times New Roman"/>
          <w:b/>
          <w:bCs/>
          <w:color w:val="201F1E"/>
          <w:sz w:val="22"/>
          <w:szCs w:val="22"/>
          <w:bdr w:val="none" w:sz="0" w:space="0" w:color="auto" w:frame="1"/>
          <w:lang w:eastAsia="it-IT"/>
        </w:rPr>
        <w:t>i_LabSmartCityDesign</w:t>
      </w:r>
      <w:proofErr w:type="spellEnd"/>
      <w:r w:rsidRPr="00A906A4">
        <w:rPr>
          <w:rFonts w:ascii="Work Sans" w:eastAsia="Times New Roman" w:hAnsi="Work Sans" w:cs="Times New Roman"/>
          <w:b/>
          <w:bCs/>
          <w:color w:val="201F1E"/>
          <w:sz w:val="22"/>
          <w:szCs w:val="22"/>
          <w:bdr w:val="none" w:sz="0" w:space="0" w:color="auto" w:frame="1"/>
          <w:lang w:eastAsia="it-IT"/>
        </w:rPr>
        <w:t> </w:t>
      </w:r>
      <w:r w:rsidRPr="00A906A4">
        <w:rPr>
          <w:rFonts w:ascii="Work Sans" w:eastAsia="Times New Roman" w:hAnsi="Work Sans" w:cs="Times New Roman"/>
          <w:color w:val="201F1E"/>
          <w:sz w:val="22"/>
          <w:szCs w:val="22"/>
          <w:bdr w:val="none" w:sz="0" w:space="0" w:color="auto" w:frame="1"/>
          <w:lang w:eastAsia="it-IT"/>
        </w:rPr>
        <w:t>del Dipartimento di Ingegneria dell’Università degli Studi di Perugia, attivo presso il polo universitario di Foligno, in collaborazione con Confapi Terni e il supporto del Comune di Terni e degli Ordini professionali degli Ingegneri e degli Architetti della Provincia di Terni.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xml:space="preserve">I saluti istituzionali saranno aperti dal sindaco Leonardo Latini e da Stefano </w:t>
      </w:r>
      <w:proofErr w:type="spellStart"/>
      <w:r w:rsidRPr="00A906A4">
        <w:rPr>
          <w:rFonts w:ascii="Work Sans" w:eastAsia="Times New Roman" w:hAnsi="Work Sans" w:cs="Times New Roman"/>
          <w:color w:val="201F1E"/>
          <w:sz w:val="22"/>
          <w:szCs w:val="22"/>
          <w:bdr w:val="none" w:sz="0" w:space="0" w:color="auto" w:frame="1"/>
          <w:lang w:eastAsia="it-IT"/>
        </w:rPr>
        <w:t>Brancorsini</w:t>
      </w:r>
      <w:proofErr w:type="spellEnd"/>
      <w:r w:rsidRPr="00A906A4">
        <w:rPr>
          <w:rFonts w:ascii="Work Sans" w:eastAsia="Times New Roman" w:hAnsi="Work Sans" w:cs="Times New Roman"/>
          <w:color w:val="201F1E"/>
          <w:sz w:val="22"/>
          <w:szCs w:val="22"/>
          <w:bdr w:val="none" w:sz="0" w:space="0" w:color="auto" w:frame="1"/>
          <w:lang w:eastAsia="it-IT"/>
        </w:rPr>
        <w:t xml:space="preserve">, Delegato rettorale per la sede di Terni e le strutture distaccate, a quali seguiranno Ermanno </w:t>
      </w:r>
      <w:proofErr w:type="spellStart"/>
      <w:r w:rsidRPr="00A906A4">
        <w:rPr>
          <w:rFonts w:ascii="Work Sans" w:eastAsia="Times New Roman" w:hAnsi="Work Sans" w:cs="Times New Roman"/>
          <w:color w:val="201F1E"/>
          <w:sz w:val="22"/>
          <w:szCs w:val="22"/>
          <w:bdr w:val="none" w:sz="0" w:space="0" w:color="auto" w:frame="1"/>
          <w:lang w:eastAsia="it-IT"/>
        </w:rPr>
        <w:t>Cardelli</w:t>
      </w:r>
      <w:proofErr w:type="spellEnd"/>
      <w:r w:rsidRPr="00A906A4">
        <w:rPr>
          <w:rFonts w:ascii="Work Sans" w:eastAsia="Times New Roman" w:hAnsi="Work Sans" w:cs="Times New Roman"/>
          <w:color w:val="201F1E"/>
          <w:sz w:val="22"/>
          <w:szCs w:val="22"/>
          <w:bdr w:val="none" w:sz="0" w:space="0" w:color="auto" w:frame="1"/>
          <w:lang w:eastAsia="it-IT"/>
        </w:rPr>
        <w:t xml:space="preserve">, Direttore del Dipartimento di Ingegneria, Simone </w:t>
      </w:r>
      <w:proofErr w:type="spellStart"/>
      <w:r w:rsidRPr="00A906A4">
        <w:rPr>
          <w:rFonts w:ascii="Work Sans" w:eastAsia="Times New Roman" w:hAnsi="Work Sans" w:cs="Times New Roman"/>
          <w:color w:val="201F1E"/>
          <w:sz w:val="22"/>
          <w:szCs w:val="22"/>
          <w:bdr w:val="none" w:sz="0" w:space="0" w:color="auto" w:frame="1"/>
          <w:lang w:eastAsia="it-IT"/>
        </w:rPr>
        <w:t>Monotti</w:t>
      </w:r>
      <w:proofErr w:type="spellEnd"/>
      <w:r w:rsidRPr="00A906A4">
        <w:rPr>
          <w:rFonts w:ascii="Work Sans" w:eastAsia="Times New Roman" w:hAnsi="Work Sans" w:cs="Times New Roman"/>
          <w:color w:val="201F1E"/>
          <w:sz w:val="22"/>
          <w:szCs w:val="22"/>
          <w:bdr w:val="none" w:sz="0" w:space="0" w:color="auto" w:frame="1"/>
          <w:lang w:eastAsia="it-IT"/>
        </w:rPr>
        <w:t xml:space="preserve">, Presidente Ordine degli Ingegneri della Provincia di Terni, Stefano </w:t>
      </w:r>
      <w:proofErr w:type="spellStart"/>
      <w:r w:rsidRPr="00A906A4">
        <w:rPr>
          <w:rFonts w:ascii="Work Sans" w:eastAsia="Times New Roman" w:hAnsi="Work Sans" w:cs="Times New Roman"/>
          <w:color w:val="201F1E"/>
          <w:sz w:val="22"/>
          <w:szCs w:val="22"/>
          <w:bdr w:val="none" w:sz="0" w:space="0" w:color="auto" w:frame="1"/>
          <w:lang w:eastAsia="it-IT"/>
        </w:rPr>
        <w:t>Cecere</w:t>
      </w:r>
      <w:proofErr w:type="spellEnd"/>
      <w:r w:rsidRPr="00A906A4">
        <w:rPr>
          <w:rFonts w:ascii="Work Sans" w:eastAsia="Times New Roman" w:hAnsi="Work Sans" w:cs="Times New Roman"/>
          <w:color w:val="201F1E"/>
          <w:sz w:val="22"/>
          <w:szCs w:val="22"/>
          <w:bdr w:val="none" w:sz="0" w:space="0" w:color="auto" w:frame="1"/>
          <w:lang w:eastAsia="it-IT"/>
        </w:rPr>
        <w:t xml:space="preserve">, Presidente Ordine degli Architetti della Provincia di Terni e Cesare Cesarini, Direttore Confapi Terni. I lavori saranno introdotti da Paolo </w:t>
      </w:r>
      <w:proofErr w:type="spellStart"/>
      <w:r w:rsidRPr="00A906A4">
        <w:rPr>
          <w:rFonts w:ascii="Work Sans" w:eastAsia="Times New Roman" w:hAnsi="Work Sans" w:cs="Times New Roman"/>
          <w:color w:val="201F1E"/>
          <w:sz w:val="22"/>
          <w:szCs w:val="22"/>
          <w:bdr w:val="none" w:sz="0" w:space="0" w:color="auto" w:frame="1"/>
          <w:lang w:eastAsia="it-IT"/>
        </w:rPr>
        <w:t>Verducci</w:t>
      </w:r>
      <w:proofErr w:type="spellEnd"/>
      <w:r w:rsidRPr="00A906A4">
        <w:rPr>
          <w:rFonts w:ascii="Work Sans" w:eastAsia="Times New Roman" w:hAnsi="Work Sans" w:cs="Times New Roman"/>
          <w:color w:val="201F1E"/>
          <w:sz w:val="22"/>
          <w:szCs w:val="22"/>
          <w:bdr w:val="none" w:sz="0" w:space="0" w:color="auto" w:frame="1"/>
          <w:lang w:eastAsia="it-IT"/>
        </w:rPr>
        <w:t xml:space="preserve"> - Dipartimento di Ingegneria, responsabile scientifico del laboratorio </w:t>
      </w:r>
      <w:proofErr w:type="spellStart"/>
      <w:r w:rsidRPr="00A906A4">
        <w:rPr>
          <w:rFonts w:ascii="Work Sans" w:eastAsia="Times New Roman" w:hAnsi="Work Sans" w:cs="Times New Roman"/>
          <w:color w:val="201F1E"/>
          <w:sz w:val="22"/>
          <w:szCs w:val="22"/>
          <w:bdr w:val="none" w:sz="0" w:space="0" w:color="auto" w:frame="1"/>
          <w:lang w:eastAsia="it-IT"/>
        </w:rPr>
        <w:t>i_LabSmartCitiesDesign</w:t>
      </w:r>
      <w:proofErr w:type="spellEnd"/>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L’incontro approfondirà</w:t>
      </w:r>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il nuovo paradigma della città intelligente, ovvero un modello di interpretazione dello spazio urbano sostenibile, competitivo, inclusivo, creativo,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iperconnesso</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e aperto.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I temi di ricerca, dalla rigenerazione urbana di ex-aree industriali alla mitigazione delle isole di calore, dalla riqualificazione dello spazio pubblico alle comunità energetiche, dalla mobilità sostenibile alla grande stagione dei PUC, con particolare attenzione alle realizzazioni della città di Terni, saranno presentati da Valerio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Palini</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Dottorando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Unipg</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e coordinatore di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i_LabSCD</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Massimiliano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Baquè</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architetto di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Baquè</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architecture</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&amp;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urban</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planning”; Stefano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Cecere</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Presidente dell’Ordine degli Architetti di Terni; Francesco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Demma</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ingegnere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Unipg</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Elisa Moretti, docente del Dipartimento di Ingegneria, nonché da Benedetta Salvati, ingegnere e Vicesindaco del Comune di Terni e Carlo A.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Befani</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Amministratore unico Terni Reti. Il seminario si concluderà con una tavola rotonda alla quale parteciperanno Enrico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Melasecche</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Assessore infrastrutture, trasporti, opere pubbliche Regione Umbria, l’architetto Diego Zurli, gli Assessori del Comune di Terni alla Scuola, Università, Ricerca e formazione Cinzia Fabrizi e per l’Agenda Urbana e Smart City Orlando Masselli, all’Innovazione P.A., ICT, Digitalizzazione Giovanna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Scarcia</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e all’</w:t>
      </w:r>
      <w:r w:rsidRPr="00A906A4">
        <w:rPr>
          <w:rFonts w:ascii="inherit" w:eastAsia="Times New Roman" w:hAnsi="inherit" w:cs="Times New Roman"/>
          <w:color w:val="1C2024"/>
          <w:sz w:val="22"/>
          <w:szCs w:val="22"/>
          <w:bdr w:val="none" w:sz="0" w:space="0" w:color="auto" w:frame="1"/>
          <w:shd w:val="clear" w:color="auto" w:fill="FFFFFF"/>
          <w:lang w:eastAsia="it-IT"/>
        </w:rPr>
        <w:t xml:space="preserve">Urbanistica, Edilizia Privata, </w:t>
      </w:r>
      <w:proofErr w:type="spellStart"/>
      <w:r w:rsidRPr="00A906A4">
        <w:rPr>
          <w:rFonts w:ascii="inherit" w:eastAsia="Times New Roman" w:hAnsi="inherit" w:cs="Times New Roman"/>
          <w:color w:val="1C2024"/>
          <w:sz w:val="22"/>
          <w:szCs w:val="22"/>
          <w:bdr w:val="none" w:sz="0" w:space="0" w:color="auto" w:frame="1"/>
          <w:shd w:val="clear" w:color="auto" w:fill="FFFFFF"/>
          <w:lang w:eastAsia="it-IT"/>
        </w:rPr>
        <w:t>Suape</w:t>
      </w:r>
      <w:proofErr w:type="spellEnd"/>
      <w:r w:rsidRPr="00A906A4">
        <w:rPr>
          <w:rFonts w:ascii="inherit" w:eastAsia="Times New Roman" w:hAnsi="inherit" w:cs="Times New Roman"/>
          <w:color w:val="1C2024"/>
          <w:sz w:val="22"/>
          <w:szCs w:val="22"/>
          <w:bdr w:val="none" w:sz="0" w:space="0" w:color="auto" w:frame="1"/>
          <w:shd w:val="clear" w:color="auto" w:fill="FFFFFF"/>
          <w:lang w:eastAsia="it-IT"/>
        </w:rPr>
        <w:t xml:space="preserve">, Peep, </w:t>
      </w:r>
      <w:proofErr w:type="spellStart"/>
      <w:r w:rsidRPr="00A906A4">
        <w:rPr>
          <w:rFonts w:ascii="inherit" w:eastAsia="Times New Roman" w:hAnsi="inherit" w:cs="Times New Roman"/>
          <w:color w:val="1C2024"/>
          <w:sz w:val="22"/>
          <w:szCs w:val="22"/>
          <w:bdr w:val="none" w:sz="0" w:space="0" w:color="auto" w:frame="1"/>
          <w:shd w:val="clear" w:color="auto" w:fill="FFFFFF"/>
          <w:lang w:eastAsia="it-IT"/>
        </w:rPr>
        <w:t>Paip</w:t>
      </w:r>
      <w:proofErr w:type="spellEnd"/>
      <w:r w:rsidRPr="00A906A4">
        <w:rPr>
          <w:rFonts w:ascii="inherit" w:eastAsia="Times New Roman" w:hAnsi="inherit" w:cs="Times New Roman"/>
          <w:color w:val="1C2024"/>
          <w:sz w:val="22"/>
          <w:szCs w:val="22"/>
          <w:bdr w:val="none" w:sz="0" w:space="0" w:color="auto" w:frame="1"/>
          <w:shd w:val="clear" w:color="auto" w:fill="FFFFFF"/>
          <w:lang w:eastAsia="it-IT"/>
        </w:rPr>
        <w:t xml:space="preserve">, Area vasta e Mobilità Federico </w:t>
      </w:r>
      <w:proofErr w:type="spellStart"/>
      <w:r w:rsidRPr="00A906A4">
        <w:rPr>
          <w:rFonts w:ascii="inherit" w:eastAsia="Times New Roman" w:hAnsi="inherit" w:cs="Times New Roman"/>
          <w:color w:val="1C2024"/>
          <w:sz w:val="22"/>
          <w:szCs w:val="22"/>
          <w:bdr w:val="none" w:sz="0" w:space="0" w:color="auto" w:frame="1"/>
          <w:shd w:val="clear" w:color="auto" w:fill="FFFFFF"/>
          <w:lang w:eastAsia="it-IT"/>
        </w:rPr>
        <w:t>Cini</w:t>
      </w:r>
      <w:proofErr w:type="spellEnd"/>
      <w:r w:rsidRPr="00A906A4">
        <w:rPr>
          <w:rFonts w:ascii="inherit" w:eastAsia="Times New Roman" w:hAnsi="inherit" w:cs="Times New Roman"/>
          <w:color w:val="201F1E"/>
          <w:sz w:val="22"/>
          <w:szCs w:val="22"/>
          <w:bdr w:val="none" w:sz="0" w:space="0" w:color="auto" w:frame="1"/>
          <w:shd w:val="clear" w:color="auto" w:fill="FFFFFF"/>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inherit" w:eastAsia="Times New Roman" w:hAnsi="inherit" w:cs="Times New Roman"/>
          <w:color w:val="201F1E"/>
          <w:sz w:val="22"/>
          <w:szCs w:val="22"/>
          <w:bdr w:val="none" w:sz="0" w:space="0" w:color="auto" w:frame="1"/>
          <w:shd w:val="clear" w:color="auto" w:fill="FFFFFF"/>
          <w:lang w:eastAsia="it-IT"/>
        </w:rPr>
        <w:t>L</w:t>
      </w:r>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a moderazione del dibattito e le conclusioni saranno affidate a Paolo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Verducci</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shd w:val="clear" w:color="auto" w:fill="FFFFFF"/>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shd w:val="clear" w:color="auto" w:fill="FFFFFF"/>
          <w:lang w:eastAsia="it-IT"/>
        </w:rPr>
        <w:t>Il seminario intende essere l’occasione per sottolineare come progettare la riqualificazione urbana in ambito </w:t>
      </w:r>
      <w:proofErr w:type="spellStart"/>
      <w:r w:rsidRPr="00A906A4">
        <w:rPr>
          <w:rFonts w:ascii="Work Sans" w:eastAsia="Times New Roman" w:hAnsi="Work Sans" w:cs="Times New Roman"/>
          <w:i/>
          <w:iCs/>
          <w:color w:val="201F1E"/>
          <w:sz w:val="22"/>
          <w:szCs w:val="22"/>
          <w:bdr w:val="none" w:sz="0" w:space="0" w:color="auto" w:frame="1"/>
          <w:shd w:val="clear" w:color="auto" w:fill="FFFFFF"/>
          <w:lang w:eastAsia="it-IT"/>
        </w:rPr>
        <w:t>smart</w:t>
      </w:r>
      <w:proofErr w:type="spellEnd"/>
      <w:r w:rsidRPr="00A906A4">
        <w:rPr>
          <w:rFonts w:ascii="Work Sans" w:eastAsia="Times New Roman" w:hAnsi="Work Sans" w:cs="Times New Roman"/>
          <w:i/>
          <w:iCs/>
          <w:color w:val="201F1E"/>
          <w:sz w:val="22"/>
          <w:szCs w:val="22"/>
          <w:bdr w:val="none" w:sz="0" w:space="0" w:color="auto" w:frame="1"/>
          <w:shd w:val="clear" w:color="auto" w:fill="FFFFFF"/>
          <w:lang w:eastAsia="it-IT"/>
        </w:rPr>
        <w:t xml:space="preserve"> </w:t>
      </w:r>
      <w:proofErr w:type="spellStart"/>
      <w:r w:rsidRPr="00A906A4">
        <w:rPr>
          <w:rFonts w:ascii="Work Sans" w:eastAsia="Times New Roman" w:hAnsi="Work Sans" w:cs="Times New Roman"/>
          <w:i/>
          <w:iCs/>
          <w:color w:val="201F1E"/>
          <w:sz w:val="22"/>
          <w:szCs w:val="22"/>
          <w:bdr w:val="none" w:sz="0" w:space="0" w:color="auto" w:frame="1"/>
          <w:shd w:val="clear" w:color="auto" w:fill="FFFFFF"/>
          <w:lang w:eastAsia="it-IT"/>
        </w:rPr>
        <w:t>cities</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non significa semplicemente sovrapporre all’esistente soluzioni e tecnologie intelligenti, ma piuttosto sviluppare un approccio interdisciplinare ed interscalare, basato su una visione condivisa tecnico-politica a breve-medio termine che sia in grado di immaginare un sistema di ‘strategie intelligenti’ e di azioni progettuali specifiche e modulari economicamente sostenibili.  “Si tratta - afferma Paolo </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Verducci</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 di un ambito di ricerca complesso, che considera l’</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attrattività</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e la qualità urbana come principale risorsa e affronta il tema del cambiamento climatico e della situazione pandemica come opportunità di rigenerazione del tessuto urbano e rilancio dello spazio pubblico, incoraggiando altresì l’</w:t>
      </w:r>
      <w:proofErr w:type="spellStart"/>
      <w:r w:rsidRPr="00A906A4">
        <w:rPr>
          <w:rFonts w:ascii="Work Sans" w:eastAsia="Times New Roman" w:hAnsi="Work Sans" w:cs="Times New Roman"/>
          <w:color w:val="201F1E"/>
          <w:sz w:val="22"/>
          <w:szCs w:val="22"/>
          <w:bdr w:val="none" w:sz="0" w:space="0" w:color="auto" w:frame="1"/>
          <w:shd w:val="clear" w:color="auto" w:fill="FFFFFF"/>
          <w:lang w:eastAsia="it-IT"/>
        </w:rPr>
        <w:t>efficientamento</w:t>
      </w:r>
      <w:proofErr w:type="spellEnd"/>
      <w:r w:rsidRPr="00A906A4">
        <w:rPr>
          <w:rFonts w:ascii="Work Sans" w:eastAsia="Times New Roman" w:hAnsi="Work Sans" w:cs="Times New Roman"/>
          <w:color w:val="201F1E"/>
          <w:sz w:val="22"/>
          <w:szCs w:val="22"/>
          <w:bdr w:val="none" w:sz="0" w:space="0" w:color="auto" w:frame="1"/>
          <w:shd w:val="clear" w:color="auto" w:fill="FFFFFF"/>
          <w:lang w:eastAsia="it-IT"/>
        </w:rPr>
        <w:t xml:space="preserve"> energetico, la mobilità dolce ed il trasporto pubblico”.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40" w:lineRule="auto"/>
        <w:rPr>
          <w:rFonts w:ascii="Times New Roman" w:eastAsia="Times New Roman" w:hAnsi="Times New Roman" w:cs="Times New Roman"/>
          <w:color w:val="201F1E"/>
          <w:lang w:eastAsia="it-IT"/>
        </w:rPr>
      </w:pPr>
      <w:r w:rsidRPr="00A906A4">
        <w:rPr>
          <w:rFonts w:ascii="inherit" w:eastAsia="Times New Roman" w:hAnsi="inherit" w:cs="Times New Roman"/>
          <w:color w:val="201F1E"/>
          <w:sz w:val="22"/>
          <w:szCs w:val="22"/>
          <w:bdr w:val="none" w:sz="0" w:space="0" w:color="auto" w:frame="1"/>
          <w:lang w:eastAsia="it-IT"/>
        </w:rPr>
        <w:t>Per i</w:t>
      </w:r>
      <w:r w:rsidRPr="00A906A4">
        <w:rPr>
          <w:rFonts w:ascii="Work Sans" w:eastAsia="Times New Roman" w:hAnsi="Work Sans" w:cs="Times New Roman"/>
          <w:color w:val="000000"/>
          <w:sz w:val="22"/>
          <w:szCs w:val="22"/>
          <w:bdr w:val="none" w:sz="0" w:space="0" w:color="auto" w:frame="1"/>
          <w:lang w:eastAsia="it-IT"/>
        </w:rPr>
        <w:t>nformazioni: </w:t>
      </w:r>
    </w:p>
    <w:p w:rsidR="00A906A4" w:rsidRPr="00A906A4" w:rsidRDefault="00A906A4" w:rsidP="00A906A4">
      <w:pPr>
        <w:shd w:val="clear" w:color="auto" w:fill="FFFFFF"/>
        <w:spacing w:after="0" w:line="240" w:lineRule="auto"/>
        <w:rPr>
          <w:rFonts w:ascii="Times New Roman" w:eastAsia="Times New Roman" w:hAnsi="Times New Roman" w:cs="Times New Roman"/>
          <w:color w:val="201F1E"/>
          <w:lang w:eastAsia="it-IT"/>
        </w:rPr>
      </w:pPr>
      <w:r w:rsidRPr="00A906A4">
        <w:rPr>
          <w:rFonts w:ascii="Work Sans" w:eastAsia="Times New Roman" w:hAnsi="Work Sans" w:cs="Times New Roman"/>
          <w:color w:val="000000"/>
          <w:sz w:val="22"/>
          <w:szCs w:val="22"/>
          <w:bdr w:val="none" w:sz="0" w:space="0" w:color="auto" w:frame="1"/>
          <w:lang w:eastAsia="it-IT"/>
        </w:rPr>
        <w:t>Dipartimento di Ingegneria - Tel. 075 585 3833 </w:t>
      </w:r>
    </w:p>
    <w:p w:rsidR="00A906A4" w:rsidRPr="00A906A4" w:rsidRDefault="00A906A4" w:rsidP="00A906A4">
      <w:pPr>
        <w:shd w:val="clear" w:color="auto" w:fill="FFFFFF"/>
        <w:spacing w:after="0" w:line="240" w:lineRule="auto"/>
        <w:rPr>
          <w:rFonts w:ascii="Times New Roman" w:eastAsia="Times New Roman" w:hAnsi="Times New Roman" w:cs="Times New Roman"/>
          <w:color w:val="201F1E"/>
          <w:lang w:eastAsia="it-IT"/>
        </w:rPr>
      </w:pPr>
      <w:r w:rsidRPr="00A906A4">
        <w:rPr>
          <w:rFonts w:ascii="Work Sans" w:eastAsia="Times New Roman" w:hAnsi="Work Sans" w:cs="Times New Roman"/>
          <w:color w:val="000000"/>
          <w:sz w:val="22"/>
          <w:szCs w:val="22"/>
          <w:bdr w:val="none" w:sz="0" w:space="0" w:color="auto" w:frame="1"/>
          <w:lang w:eastAsia="it-IT"/>
        </w:rPr>
        <w:t xml:space="preserve">Polo Universitario di Foligno: </w:t>
      </w:r>
      <w:proofErr w:type="spellStart"/>
      <w:r w:rsidRPr="00A906A4">
        <w:rPr>
          <w:rFonts w:ascii="Work Sans" w:eastAsia="Times New Roman" w:hAnsi="Work Sans" w:cs="Times New Roman"/>
          <w:color w:val="000000"/>
          <w:sz w:val="22"/>
          <w:szCs w:val="22"/>
          <w:bdr w:val="none" w:sz="0" w:space="0" w:color="auto" w:frame="1"/>
          <w:lang w:eastAsia="it-IT"/>
        </w:rPr>
        <w:t>i_LAB</w:t>
      </w:r>
      <w:proofErr w:type="spellEnd"/>
      <w:r w:rsidRPr="00A906A4">
        <w:rPr>
          <w:rFonts w:ascii="Work Sans" w:eastAsia="Times New Roman" w:hAnsi="Work Sans" w:cs="Times New Roman"/>
          <w:color w:val="000000"/>
          <w:sz w:val="22"/>
          <w:szCs w:val="22"/>
          <w:bdr w:val="none" w:sz="0" w:space="0" w:color="auto" w:frame="1"/>
          <w:lang w:eastAsia="it-IT"/>
        </w:rPr>
        <w:t xml:space="preserve"> </w:t>
      </w:r>
      <w:proofErr w:type="spellStart"/>
      <w:r w:rsidRPr="00A906A4">
        <w:rPr>
          <w:rFonts w:ascii="Work Sans" w:eastAsia="Times New Roman" w:hAnsi="Work Sans" w:cs="Times New Roman"/>
          <w:color w:val="000000"/>
          <w:sz w:val="22"/>
          <w:szCs w:val="22"/>
          <w:bdr w:val="none" w:sz="0" w:space="0" w:color="auto" w:frame="1"/>
          <w:lang w:eastAsia="it-IT"/>
        </w:rPr>
        <w:t>SmartCitiesDesign</w:t>
      </w:r>
      <w:proofErr w:type="spellEnd"/>
      <w:r w:rsidRPr="00A906A4">
        <w:rPr>
          <w:rFonts w:ascii="Work Sans" w:eastAsia="Times New Roman" w:hAnsi="Work Sans" w:cs="Times New Roman"/>
          <w:color w:val="000000"/>
          <w:sz w:val="22"/>
          <w:szCs w:val="22"/>
          <w:bdr w:val="none" w:sz="0" w:space="0" w:color="auto" w:frame="1"/>
          <w:lang w:eastAsia="it-IT"/>
        </w:rPr>
        <w:t>,Tel.  0742 718260</w:t>
      </w:r>
    </w:p>
    <w:p w:rsidR="00A906A4" w:rsidRPr="00A906A4" w:rsidRDefault="00A906A4" w:rsidP="00A906A4">
      <w:pPr>
        <w:shd w:val="clear" w:color="auto" w:fill="FFFFFF"/>
        <w:spacing w:after="0" w:line="240" w:lineRule="auto"/>
        <w:rPr>
          <w:rFonts w:ascii="Times New Roman" w:eastAsia="Times New Roman" w:hAnsi="Times New Roman" w:cs="Times New Roman"/>
          <w:color w:val="201F1E"/>
          <w:lang w:eastAsia="it-IT"/>
        </w:rPr>
      </w:pP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Perugia, 15 marzo 2022 </w:t>
      </w:r>
    </w:p>
    <w:p w:rsidR="00A906A4" w:rsidRPr="00A906A4" w:rsidRDefault="00A906A4" w:rsidP="00A906A4">
      <w:pPr>
        <w:shd w:val="clear" w:color="auto" w:fill="FFFFFF"/>
        <w:spacing w:after="0" w:line="276" w:lineRule="atLeast"/>
        <w:jc w:val="both"/>
        <w:rPr>
          <w:rFonts w:ascii="Times New Roman" w:eastAsia="Times New Roman" w:hAnsi="Times New Roman" w:cs="Times New Roman"/>
          <w:color w:val="201F1E"/>
          <w:lang w:eastAsia="it-IT"/>
        </w:rPr>
      </w:pPr>
      <w:r w:rsidRPr="00A906A4">
        <w:rPr>
          <w:rFonts w:ascii="Work Sans" w:eastAsia="Times New Roman" w:hAnsi="Work Sans" w:cs="Times New Roman"/>
          <w:color w:val="201F1E"/>
          <w:sz w:val="22"/>
          <w:szCs w:val="22"/>
          <w:bdr w:val="none" w:sz="0" w:space="0" w:color="auto" w:frame="1"/>
          <w:lang w:eastAsia="it-IT"/>
        </w:rPr>
        <w:t> </w:t>
      </w:r>
    </w:p>
    <w:p w:rsidR="006A69CE" w:rsidRPr="00E366B3" w:rsidRDefault="006A69CE" w:rsidP="00A906A4">
      <w:pPr>
        <w:shd w:val="clear" w:color="auto" w:fill="FFFFFF"/>
        <w:spacing w:after="0" w:line="240" w:lineRule="auto"/>
        <w:jc w:val="center"/>
        <w:textAlignment w:val="baseline"/>
        <w:rPr>
          <w:rFonts w:ascii="Work Sans" w:eastAsia="Times New Roman" w:hAnsi="Work Sans" w:cs="Calibri"/>
          <w:bCs/>
          <w:sz w:val="22"/>
          <w:szCs w:val="22"/>
          <w:bdr w:val="none" w:sz="0" w:space="0" w:color="auto" w:frame="1"/>
          <w:lang w:eastAsia="it-IT"/>
        </w:rPr>
      </w:pPr>
    </w:p>
    <w:sectPr w:rsidR="006A69CE" w:rsidRPr="00E366B3"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55" w:rsidRDefault="00993755" w:rsidP="005C2BD2">
      <w:r>
        <w:separator/>
      </w:r>
    </w:p>
  </w:endnote>
  <w:endnote w:type="continuationSeparator" w:id="0">
    <w:p w:rsidR="00993755" w:rsidRDefault="00993755"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ork Sans">
    <w:altName w:val="Times New Roman"/>
    <w:charset w:val="00"/>
    <w:family w:val="auto"/>
    <w:pitch w:val="variable"/>
    <w:sig w:usb0="A00000FF" w:usb1="5000E07B" w:usb2="00000000" w:usb3="00000000" w:csb0="00000193"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 xml:space="preserve">Via </w:t>
          </w:r>
          <w:proofErr w:type="spellStart"/>
          <w:r>
            <w:rPr>
              <w:rFonts w:ascii="Verdana" w:hAnsi="Verdana"/>
              <w:sz w:val="12"/>
              <w:szCs w:val="12"/>
            </w:rPr>
            <w:t>Zefferino</w:t>
          </w:r>
          <w:proofErr w:type="spellEnd"/>
          <w:r>
            <w:rPr>
              <w:rFonts w:ascii="Verdana" w:hAnsi="Verdana"/>
              <w:sz w:val="12"/>
              <w:szCs w:val="12"/>
            </w:rPr>
            <w:t xml:space="preserve">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55" w:rsidRDefault="00993755" w:rsidP="005C2BD2">
      <w:r>
        <w:separator/>
      </w:r>
    </w:p>
  </w:footnote>
  <w:footnote w:type="continuationSeparator" w:id="0">
    <w:p w:rsidR="00993755" w:rsidRDefault="00993755"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F81F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F81F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F81F1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4A2FCC"/>
    <w:multiLevelType w:val="multilevel"/>
    <w:tmpl w:val="E4F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02AB"/>
    <w:rsid w:val="00074867"/>
    <w:rsid w:val="00076D18"/>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2865"/>
    <w:rsid w:val="000D4D35"/>
    <w:rsid w:val="000D5A26"/>
    <w:rsid w:val="000D6440"/>
    <w:rsid w:val="000E0B66"/>
    <w:rsid w:val="000E4B28"/>
    <w:rsid w:val="000F0129"/>
    <w:rsid w:val="000F1331"/>
    <w:rsid w:val="000F186C"/>
    <w:rsid w:val="000F2748"/>
    <w:rsid w:val="000F27C0"/>
    <w:rsid w:val="000F435E"/>
    <w:rsid w:val="001030D3"/>
    <w:rsid w:val="001075F2"/>
    <w:rsid w:val="00110E36"/>
    <w:rsid w:val="00117E55"/>
    <w:rsid w:val="001320E9"/>
    <w:rsid w:val="00133AFB"/>
    <w:rsid w:val="00137541"/>
    <w:rsid w:val="00143AE9"/>
    <w:rsid w:val="001457C1"/>
    <w:rsid w:val="00152DC1"/>
    <w:rsid w:val="00155B5A"/>
    <w:rsid w:val="00161EE2"/>
    <w:rsid w:val="001654DC"/>
    <w:rsid w:val="0017356C"/>
    <w:rsid w:val="001738C8"/>
    <w:rsid w:val="00182173"/>
    <w:rsid w:val="00193934"/>
    <w:rsid w:val="001953A9"/>
    <w:rsid w:val="00196933"/>
    <w:rsid w:val="00196E4C"/>
    <w:rsid w:val="001A4672"/>
    <w:rsid w:val="001A66EF"/>
    <w:rsid w:val="001B20D3"/>
    <w:rsid w:val="001B41FE"/>
    <w:rsid w:val="001B4EA6"/>
    <w:rsid w:val="001C54ED"/>
    <w:rsid w:val="001C6B13"/>
    <w:rsid w:val="001C6E03"/>
    <w:rsid w:val="001D1747"/>
    <w:rsid w:val="001D2ADA"/>
    <w:rsid w:val="001D30A5"/>
    <w:rsid w:val="001D4E78"/>
    <w:rsid w:val="001D7153"/>
    <w:rsid w:val="001E0110"/>
    <w:rsid w:val="001E49D5"/>
    <w:rsid w:val="001E76CA"/>
    <w:rsid w:val="001F08B0"/>
    <w:rsid w:val="001F2FCA"/>
    <w:rsid w:val="001F4A59"/>
    <w:rsid w:val="00200B86"/>
    <w:rsid w:val="00205CF2"/>
    <w:rsid w:val="002111E7"/>
    <w:rsid w:val="00213E77"/>
    <w:rsid w:val="00215044"/>
    <w:rsid w:val="00216865"/>
    <w:rsid w:val="00216CCB"/>
    <w:rsid w:val="002262E3"/>
    <w:rsid w:val="00226F30"/>
    <w:rsid w:val="00227AE5"/>
    <w:rsid w:val="00234BF2"/>
    <w:rsid w:val="002364CB"/>
    <w:rsid w:val="00244FA4"/>
    <w:rsid w:val="00251B02"/>
    <w:rsid w:val="00256707"/>
    <w:rsid w:val="00277CAE"/>
    <w:rsid w:val="002845BD"/>
    <w:rsid w:val="00284BAA"/>
    <w:rsid w:val="00285F8D"/>
    <w:rsid w:val="00292AF5"/>
    <w:rsid w:val="0029412E"/>
    <w:rsid w:val="002A0999"/>
    <w:rsid w:val="002A415D"/>
    <w:rsid w:val="002A6739"/>
    <w:rsid w:val="002A7FB2"/>
    <w:rsid w:val="002B1ACA"/>
    <w:rsid w:val="002B4DF8"/>
    <w:rsid w:val="002B602F"/>
    <w:rsid w:val="002C0120"/>
    <w:rsid w:val="002C0152"/>
    <w:rsid w:val="002C0A78"/>
    <w:rsid w:val="002C6C2F"/>
    <w:rsid w:val="002D2357"/>
    <w:rsid w:val="002D38FA"/>
    <w:rsid w:val="002D7F46"/>
    <w:rsid w:val="002E4126"/>
    <w:rsid w:val="002E63BB"/>
    <w:rsid w:val="002F141D"/>
    <w:rsid w:val="002F17DA"/>
    <w:rsid w:val="002F2690"/>
    <w:rsid w:val="002F5B9F"/>
    <w:rsid w:val="002F7C35"/>
    <w:rsid w:val="00302E1C"/>
    <w:rsid w:val="00304AB2"/>
    <w:rsid w:val="0030550E"/>
    <w:rsid w:val="00321437"/>
    <w:rsid w:val="003355A9"/>
    <w:rsid w:val="003416A3"/>
    <w:rsid w:val="0034179B"/>
    <w:rsid w:val="00342BE5"/>
    <w:rsid w:val="003462D0"/>
    <w:rsid w:val="00350344"/>
    <w:rsid w:val="00357108"/>
    <w:rsid w:val="00360DED"/>
    <w:rsid w:val="0036344E"/>
    <w:rsid w:val="00371EAF"/>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3E706D"/>
    <w:rsid w:val="00400C16"/>
    <w:rsid w:val="00401736"/>
    <w:rsid w:val="00407E61"/>
    <w:rsid w:val="00410CCE"/>
    <w:rsid w:val="004137B8"/>
    <w:rsid w:val="00415035"/>
    <w:rsid w:val="00426F29"/>
    <w:rsid w:val="00432939"/>
    <w:rsid w:val="004368D1"/>
    <w:rsid w:val="00436DD6"/>
    <w:rsid w:val="004378A4"/>
    <w:rsid w:val="00447D59"/>
    <w:rsid w:val="0045152A"/>
    <w:rsid w:val="00452D42"/>
    <w:rsid w:val="004552EA"/>
    <w:rsid w:val="00460556"/>
    <w:rsid w:val="004611DE"/>
    <w:rsid w:val="0047605D"/>
    <w:rsid w:val="00484173"/>
    <w:rsid w:val="00484A62"/>
    <w:rsid w:val="004850CC"/>
    <w:rsid w:val="004906D9"/>
    <w:rsid w:val="00491E92"/>
    <w:rsid w:val="00492840"/>
    <w:rsid w:val="00494B29"/>
    <w:rsid w:val="00495B5C"/>
    <w:rsid w:val="004A0147"/>
    <w:rsid w:val="004A0FE2"/>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4F52B7"/>
    <w:rsid w:val="004F6FD0"/>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45242"/>
    <w:rsid w:val="00546C58"/>
    <w:rsid w:val="00555A3B"/>
    <w:rsid w:val="00565A52"/>
    <w:rsid w:val="00565C45"/>
    <w:rsid w:val="00570E73"/>
    <w:rsid w:val="005749DB"/>
    <w:rsid w:val="005824A0"/>
    <w:rsid w:val="005868D6"/>
    <w:rsid w:val="005A22B2"/>
    <w:rsid w:val="005A23FD"/>
    <w:rsid w:val="005A260A"/>
    <w:rsid w:val="005B0E35"/>
    <w:rsid w:val="005B6A28"/>
    <w:rsid w:val="005C2BD2"/>
    <w:rsid w:val="005C35DD"/>
    <w:rsid w:val="005C4294"/>
    <w:rsid w:val="005C5CA4"/>
    <w:rsid w:val="005D02E5"/>
    <w:rsid w:val="005D5EBD"/>
    <w:rsid w:val="005E251D"/>
    <w:rsid w:val="005E2C4E"/>
    <w:rsid w:val="00610405"/>
    <w:rsid w:val="006116EB"/>
    <w:rsid w:val="00612909"/>
    <w:rsid w:val="0061418C"/>
    <w:rsid w:val="00614A38"/>
    <w:rsid w:val="00617570"/>
    <w:rsid w:val="006221C9"/>
    <w:rsid w:val="00623D5D"/>
    <w:rsid w:val="0063055A"/>
    <w:rsid w:val="006336A8"/>
    <w:rsid w:val="00641042"/>
    <w:rsid w:val="00647FCF"/>
    <w:rsid w:val="00654B7E"/>
    <w:rsid w:val="00675329"/>
    <w:rsid w:val="006816EF"/>
    <w:rsid w:val="006831AA"/>
    <w:rsid w:val="00686C19"/>
    <w:rsid w:val="00686DF1"/>
    <w:rsid w:val="00691628"/>
    <w:rsid w:val="006A69CE"/>
    <w:rsid w:val="006B144A"/>
    <w:rsid w:val="006B5BAA"/>
    <w:rsid w:val="006B7C15"/>
    <w:rsid w:val="006C1D02"/>
    <w:rsid w:val="006C2FC8"/>
    <w:rsid w:val="006D0051"/>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A6E13"/>
    <w:rsid w:val="007B08A7"/>
    <w:rsid w:val="007B6981"/>
    <w:rsid w:val="007C4F03"/>
    <w:rsid w:val="007E1B9A"/>
    <w:rsid w:val="007F040D"/>
    <w:rsid w:val="007F4861"/>
    <w:rsid w:val="0080048D"/>
    <w:rsid w:val="0080165C"/>
    <w:rsid w:val="00801CEF"/>
    <w:rsid w:val="00802B52"/>
    <w:rsid w:val="00804B31"/>
    <w:rsid w:val="008063B6"/>
    <w:rsid w:val="008079E6"/>
    <w:rsid w:val="008135A8"/>
    <w:rsid w:val="00816E8F"/>
    <w:rsid w:val="008175FD"/>
    <w:rsid w:val="0082135A"/>
    <w:rsid w:val="00831101"/>
    <w:rsid w:val="00832FCE"/>
    <w:rsid w:val="00841FEB"/>
    <w:rsid w:val="008424C4"/>
    <w:rsid w:val="008451E7"/>
    <w:rsid w:val="00845FD2"/>
    <w:rsid w:val="00867402"/>
    <w:rsid w:val="008733CC"/>
    <w:rsid w:val="008765FA"/>
    <w:rsid w:val="00877C6D"/>
    <w:rsid w:val="00881C98"/>
    <w:rsid w:val="00893154"/>
    <w:rsid w:val="00894C65"/>
    <w:rsid w:val="008A67B9"/>
    <w:rsid w:val="008B09C1"/>
    <w:rsid w:val="008B0A03"/>
    <w:rsid w:val="008B0A4B"/>
    <w:rsid w:val="008B49C1"/>
    <w:rsid w:val="008B4FF6"/>
    <w:rsid w:val="008B5260"/>
    <w:rsid w:val="008C04C1"/>
    <w:rsid w:val="008C5F63"/>
    <w:rsid w:val="008C6034"/>
    <w:rsid w:val="008D1A38"/>
    <w:rsid w:val="008D3BE7"/>
    <w:rsid w:val="008F1E74"/>
    <w:rsid w:val="008F2738"/>
    <w:rsid w:val="008F52FD"/>
    <w:rsid w:val="00902464"/>
    <w:rsid w:val="009042E5"/>
    <w:rsid w:val="00905B7F"/>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2C2D"/>
    <w:rsid w:val="00993755"/>
    <w:rsid w:val="00994AE2"/>
    <w:rsid w:val="009A50C4"/>
    <w:rsid w:val="009A5627"/>
    <w:rsid w:val="009A74DA"/>
    <w:rsid w:val="009A7C47"/>
    <w:rsid w:val="009B1DCC"/>
    <w:rsid w:val="009B440B"/>
    <w:rsid w:val="009B691D"/>
    <w:rsid w:val="009C01ED"/>
    <w:rsid w:val="009C35E1"/>
    <w:rsid w:val="009C5269"/>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5282"/>
    <w:rsid w:val="00A36E7F"/>
    <w:rsid w:val="00A37710"/>
    <w:rsid w:val="00A44915"/>
    <w:rsid w:val="00A46067"/>
    <w:rsid w:val="00A50173"/>
    <w:rsid w:val="00A51E1B"/>
    <w:rsid w:val="00A60BAF"/>
    <w:rsid w:val="00A663EC"/>
    <w:rsid w:val="00A74A27"/>
    <w:rsid w:val="00A8132C"/>
    <w:rsid w:val="00A902E7"/>
    <w:rsid w:val="00A906A4"/>
    <w:rsid w:val="00A910AA"/>
    <w:rsid w:val="00A917DC"/>
    <w:rsid w:val="00A91CF1"/>
    <w:rsid w:val="00A92036"/>
    <w:rsid w:val="00A96516"/>
    <w:rsid w:val="00AA2392"/>
    <w:rsid w:val="00AA45BE"/>
    <w:rsid w:val="00AB1F42"/>
    <w:rsid w:val="00AB3CE4"/>
    <w:rsid w:val="00AB4337"/>
    <w:rsid w:val="00AB6466"/>
    <w:rsid w:val="00AC2203"/>
    <w:rsid w:val="00AC37A1"/>
    <w:rsid w:val="00AC4A9A"/>
    <w:rsid w:val="00AD602F"/>
    <w:rsid w:val="00AE0913"/>
    <w:rsid w:val="00AE5A21"/>
    <w:rsid w:val="00AE610E"/>
    <w:rsid w:val="00AF0599"/>
    <w:rsid w:val="00AF29D5"/>
    <w:rsid w:val="00AF490A"/>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729C"/>
    <w:rsid w:val="00B57718"/>
    <w:rsid w:val="00B605C0"/>
    <w:rsid w:val="00B66579"/>
    <w:rsid w:val="00B66A87"/>
    <w:rsid w:val="00B66AAA"/>
    <w:rsid w:val="00B67FCC"/>
    <w:rsid w:val="00B72A02"/>
    <w:rsid w:val="00B72C2A"/>
    <w:rsid w:val="00B74564"/>
    <w:rsid w:val="00B75810"/>
    <w:rsid w:val="00B8307E"/>
    <w:rsid w:val="00B837A5"/>
    <w:rsid w:val="00B83915"/>
    <w:rsid w:val="00B84CD4"/>
    <w:rsid w:val="00B9028D"/>
    <w:rsid w:val="00B921A4"/>
    <w:rsid w:val="00B93A26"/>
    <w:rsid w:val="00B94D2D"/>
    <w:rsid w:val="00B95632"/>
    <w:rsid w:val="00B95661"/>
    <w:rsid w:val="00B97D43"/>
    <w:rsid w:val="00BA520B"/>
    <w:rsid w:val="00BA67F8"/>
    <w:rsid w:val="00BB4F28"/>
    <w:rsid w:val="00BC4CC0"/>
    <w:rsid w:val="00BC6EBB"/>
    <w:rsid w:val="00BC7FE7"/>
    <w:rsid w:val="00BD3A2F"/>
    <w:rsid w:val="00BD5E9A"/>
    <w:rsid w:val="00BD6135"/>
    <w:rsid w:val="00BD62D0"/>
    <w:rsid w:val="00BD79DE"/>
    <w:rsid w:val="00BE170F"/>
    <w:rsid w:val="00BE18E7"/>
    <w:rsid w:val="00BF0F28"/>
    <w:rsid w:val="00BF1AA3"/>
    <w:rsid w:val="00BF30D3"/>
    <w:rsid w:val="00C00CE7"/>
    <w:rsid w:val="00C03E3C"/>
    <w:rsid w:val="00C07935"/>
    <w:rsid w:val="00C223CE"/>
    <w:rsid w:val="00C23814"/>
    <w:rsid w:val="00C23D1C"/>
    <w:rsid w:val="00C30C0F"/>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7A23"/>
    <w:rsid w:val="00CA2E85"/>
    <w:rsid w:val="00CA7BF9"/>
    <w:rsid w:val="00CB78FF"/>
    <w:rsid w:val="00CC4DF2"/>
    <w:rsid w:val="00CC60F8"/>
    <w:rsid w:val="00CD05E1"/>
    <w:rsid w:val="00CD2401"/>
    <w:rsid w:val="00CD4172"/>
    <w:rsid w:val="00CD589C"/>
    <w:rsid w:val="00CD59E2"/>
    <w:rsid w:val="00CE088D"/>
    <w:rsid w:val="00CE253C"/>
    <w:rsid w:val="00CF03B5"/>
    <w:rsid w:val="00CF1A25"/>
    <w:rsid w:val="00CF6EE7"/>
    <w:rsid w:val="00D015C5"/>
    <w:rsid w:val="00D069FA"/>
    <w:rsid w:val="00D06E74"/>
    <w:rsid w:val="00D1222A"/>
    <w:rsid w:val="00D2734E"/>
    <w:rsid w:val="00D27C6D"/>
    <w:rsid w:val="00D300C0"/>
    <w:rsid w:val="00D306C1"/>
    <w:rsid w:val="00D317DF"/>
    <w:rsid w:val="00D31F1F"/>
    <w:rsid w:val="00D3245E"/>
    <w:rsid w:val="00D363A8"/>
    <w:rsid w:val="00D36FAD"/>
    <w:rsid w:val="00D4061B"/>
    <w:rsid w:val="00D406D2"/>
    <w:rsid w:val="00D511E4"/>
    <w:rsid w:val="00D53CA2"/>
    <w:rsid w:val="00D7043A"/>
    <w:rsid w:val="00D7052E"/>
    <w:rsid w:val="00D71F5A"/>
    <w:rsid w:val="00D7704C"/>
    <w:rsid w:val="00D806BC"/>
    <w:rsid w:val="00D81550"/>
    <w:rsid w:val="00D81602"/>
    <w:rsid w:val="00D85B7D"/>
    <w:rsid w:val="00DA0151"/>
    <w:rsid w:val="00DA03D1"/>
    <w:rsid w:val="00DB4506"/>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10D86"/>
    <w:rsid w:val="00E17CFD"/>
    <w:rsid w:val="00E22524"/>
    <w:rsid w:val="00E24357"/>
    <w:rsid w:val="00E25103"/>
    <w:rsid w:val="00E25F1B"/>
    <w:rsid w:val="00E26A8A"/>
    <w:rsid w:val="00E34E89"/>
    <w:rsid w:val="00E35115"/>
    <w:rsid w:val="00E366B3"/>
    <w:rsid w:val="00E45B3C"/>
    <w:rsid w:val="00E476BC"/>
    <w:rsid w:val="00E4781E"/>
    <w:rsid w:val="00E479F1"/>
    <w:rsid w:val="00E518DA"/>
    <w:rsid w:val="00E57FE1"/>
    <w:rsid w:val="00E71C12"/>
    <w:rsid w:val="00E870B3"/>
    <w:rsid w:val="00E91805"/>
    <w:rsid w:val="00E95410"/>
    <w:rsid w:val="00EA06FD"/>
    <w:rsid w:val="00EA0980"/>
    <w:rsid w:val="00EA1D17"/>
    <w:rsid w:val="00EA2735"/>
    <w:rsid w:val="00EA43F8"/>
    <w:rsid w:val="00EB2761"/>
    <w:rsid w:val="00EB4770"/>
    <w:rsid w:val="00EC173A"/>
    <w:rsid w:val="00EC4CC7"/>
    <w:rsid w:val="00ED0ACA"/>
    <w:rsid w:val="00EE2ACA"/>
    <w:rsid w:val="00EE6B64"/>
    <w:rsid w:val="00EF1EC4"/>
    <w:rsid w:val="00EF7EAC"/>
    <w:rsid w:val="00F07D79"/>
    <w:rsid w:val="00F10B19"/>
    <w:rsid w:val="00F11E08"/>
    <w:rsid w:val="00F14023"/>
    <w:rsid w:val="00F14CB0"/>
    <w:rsid w:val="00F17263"/>
    <w:rsid w:val="00F17DC8"/>
    <w:rsid w:val="00F27588"/>
    <w:rsid w:val="00F27F71"/>
    <w:rsid w:val="00F32340"/>
    <w:rsid w:val="00F32523"/>
    <w:rsid w:val="00F36277"/>
    <w:rsid w:val="00F4025C"/>
    <w:rsid w:val="00F4209A"/>
    <w:rsid w:val="00F43C7D"/>
    <w:rsid w:val="00F4645C"/>
    <w:rsid w:val="00F525EB"/>
    <w:rsid w:val="00F55240"/>
    <w:rsid w:val="00F6454E"/>
    <w:rsid w:val="00F6522E"/>
    <w:rsid w:val="00F662BD"/>
    <w:rsid w:val="00F6676A"/>
    <w:rsid w:val="00F66C38"/>
    <w:rsid w:val="00F77B84"/>
    <w:rsid w:val="00F81F16"/>
    <w:rsid w:val="00F82C74"/>
    <w:rsid w:val="00F958DC"/>
    <w:rsid w:val="00FA4A24"/>
    <w:rsid w:val="00FB15D6"/>
    <w:rsid w:val="00FB5209"/>
    <w:rsid w:val="00FC194B"/>
    <w:rsid w:val="00FC28D1"/>
    <w:rsid w:val="00FC38C7"/>
    <w:rsid w:val="00FC4FA2"/>
    <w:rsid w:val="00FD586E"/>
    <w:rsid w:val="00FD7D29"/>
    <w:rsid w:val="00FE29FD"/>
    <w:rsid w:val="00FE4ED6"/>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5C2BD2"/>
    <w:rPr>
      <w:sz w:val="20"/>
      <w:szCs w:val="20"/>
    </w:rPr>
  </w:style>
  <w:style w:type="character" w:styleId="Rimandonotaapidipagina">
    <w:name w:val="footnote reference"/>
    <w:basedOn w:val="Carattere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attere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attere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attere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atterepredefinitoparagrafo"/>
    <w:rsid w:val="00CD2401"/>
    <w:rPr>
      <w:sz w:val="19"/>
      <w:szCs w:val="19"/>
    </w:rPr>
  </w:style>
  <w:style w:type="character" w:styleId="Enfasigrassetto">
    <w:name w:val="Strong"/>
    <w:basedOn w:val="Carattere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attere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attere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attere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attere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attere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attere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attere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attere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attere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attere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attere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atterepredefinitoparagrafo"/>
    <w:rsid w:val="006B144A"/>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48599999">
      <w:bodyDiv w:val="1"/>
      <w:marLeft w:val="0"/>
      <w:marRight w:val="0"/>
      <w:marTop w:val="0"/>
      <w:marBottom w:val="0"/>
      <w:divBdr>
        <w:top w:val="none" w:sz="0" w:space="0" w:color="auto"/>
        <w:left w:val="none" w:sz="0" w:space="0" w:color="auto"/>
        <w:bottom w:val="none" w:sz="0" w:space="0" w:color="auto"/>
        <w:right w:val="none" w:sz="0" w:space="0" w:color="auto"/>
      </w:divBdr>
      <w:divsChild>
        <w:div w:id="711081743">
          <w:marLeft w:val="0"/>
          <w:marRight w:val="0"/>
          <w:marTop w:val="0"/>
          <w:marBottom w:val="0"/>
          <w:divBdr>
            <w:top w:val="none" w:sz="0" w:space="0" w:color="auto"/>
            <w:left w:val="none" w:sz="0" w:space="0" w:color="auto"/>
            <w:bottom w:val="none" w:sz="0" w:space="0" w:color="auto"/>
            <w:right w:val="none" w:sz="0" w:space="0" w:color="auto"/>
          </w:divBdr>
        </w:div>
        <w:div w:id="880632260">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752093111">
          <w:marLeft w:val="0"/>
          <w:marRight w:val="0"/>
          <w:marTop w:val="0"/>
          <w:marBottom w:val="0"/>
          <w:divBdr>
            <w:top w:val="none" w:sz="0" w:space="0" w:color="auto"/>
            <w:left w:val="none" w:sz="0" w:space="0" w:color="auto"/>
            <w:bottom w:val="none" w:sz="0" w:space="0" w:color="auto"/>
            <w:right w:val="none" w:sz="0" w:space="0" w:color="auto"/>
          </w:divBdr>
        </w:div>
        <w:div w:id="59641189">
          <w:marLeft w:val="0"/>
          <w:marRight w:val="0"/>
          <w:marTop w:val="0"/>
          <w:marBottom w:val="0"/>
          <w:divBdr>
            <w:top w:val="none" w:sz="0" w:space="0" w:color="auto"/>
            <w:left w:val="none" w:sz="0" w:space="0" w:color="auto"/>
            <w:bottom w:val="none" w:sz="0" w:space="0" w:color="auto"/>
            <w:right w:val="none" w:sz="0" w:space="0" w:color="auto"/>
          </w:divBdr>
        </w:div>
        <w:div w:id="1551302947">
          <w:marLeft w:val="0"/>
          <w:marRight w:val="0"/>
          <w:marTop w:val="0"/>
          <w:marBottom w:val="0"/>
          <w:divBdr>
            <w:top w:val="none" w:sz="0" w:space="0" w:color="auto"/>
            <w:left w:val="none" w:sz="0" w:space="0" w:color="auto"/>
            <w:bottom w:val="none" w:sz="0" w:space="0" w:color="auto"/>
            <w:right w:val="none" w:sz="0" w:space="0" w:color="auto"/>
          </w:divBdr>
        </w:div>
        <w:div w:id="661542556">
          <w:marLeft w:val="0"/>
          <w:marRight w:val="0"/>
          <w:marTop w:val="0"/>
          <w:marBottom w:val="0"/>
          <w:divBdr>
            <w:top w:val="none" w:sz="0" w:space="0" w:color="auto"/>
            <w:left w:val="none" w:sz="0" w:space="0" w:color="auto"/>
            <w:bottom w:val="none" w:sz="0" w:space="0" w:color="auto"/>
            <w:right w:val="none" w:sz="0" w:space="0" w:color="auto"/>
          </w:divBdr>
        </w:div>
        <w:div w:id="1334380004">
          <w:marLeft w:val="0"/>
          <w:marRight w:val="0"/>
          <w:marTop w:val="0"/>
          <w:marBottom w:val="0"/>
          <w:divBdr>
            <w:top w:val="none" w:sz="0" w:space="0" w:color="auto"/>
            <w:left w:val="none" w:sz="0" w:space="0" w:color="auto"/>
            <w:bottom w:val="none" w:sz="0" w:space="0" w:color="auto"/>
            <w:right w:val="none" w:sz="0" w:space="0" w:color="auto"/>
          </w:divBdr>
        </w:div>
        <w:div w:id="2003385005">
          <w:marLeft w:val="0"/>
          <w:marRight w:val="0"/>
          <w:marTop w:val="0"/>
          <w:marBottom w:val="0"/>
          <w:divBdr>
            <w:top w:val="none" w:sz="0" w:space="0" w:color="auto"/>
            <w:left w:val="none" w:sz="0" w:space="0" w:color="auto"/>
            <w:bottom w:val="none" w:sz="0" w:space="0" w:color="auto"/>
            <w:right w:val="none" w:sz="0" w:space="0" w:color="auto"/>
          </w:divBdr>
        </w:div>
        <w:div w:id="215627955">
          <w:marLeft w:val="0"/>
          <w:marRight w:val="0"/>
          <w:marTop w:val="0"/>
          <w:marBottom w:val="0"/>
          <w:divBdr>
            <w:top w:val="none" w:sz="0" w:space="0" w:color="auto"/>
            <w:left w:val="none" w:sz="0" w:space="0" w:color="auto"/>
            <w:bottom w:val="none" w:sz="0" w:space="0" w:color="auto"/>
            <w:right w:val="none" w:sz="0" w:space="0" w:color="auto"/>
          </w:divBdr>
        </w:div>
        <w:div w:id="1450472438">
          <w:marLeft w:val="0"/>
          <w:marRight w:val="0"/>
          <w:marTop w:val="0"/>
          <w:marBottom w:val="0"/>
          <w:divBdr>
            <w:top w:val="none" w:sz="0" w:space="0" w:color="auto"/>
            <w:left w:val="none" w:sz="0" w:space="0" w:color="auto"/>
            <w:bottom w:val="none" w:sz="0" w:space="0" w:color="auto"/>
            <w:right w:val="none" w:sz="0" w:space="0" w:color="auto"/>
          </w:divBdr>
        </w:div>
        <w:div w:id="1344747216">
          <w:marLeft w:val="0"/>
          <w:marRight w:val="0"/>
          <w:marTop w:val="0"/>
          <w:marBottom w:val="0"/>
          <w:divBdr>
            <w:top w:val="none" w:sz="0" w:space="0" w:color="auto"/>
            <w:left w:val="none" w:sz="0" w:space="0" w:color="auto"/>
            <w:bottom w:val="none" w:sz="0" w:space="0" w:color="auto"/>
            <w:right w:val="none" w:sz="0" w:space="0" w:color="auto"/>
          </w:divBdr>
        </w:div>
        <w:div w:id="1448547549">
          <w:marLeft w:val="0"/>
          <w:marRight w:val="0"/>
          <w:marTop w:val="0"/>
          <w:marBottom w:val="0"/>
          <w:divBdr>
            <w:top w:val="none" w:sz="0" w:space="0" w:color="auto"/>
            <w:left w:val="none" w:sz="0" w:space="0" w:color="auto"/>
            <w:bottom w:val="none" w:sz="0" w:space="0" w:color="auto"/>
            <w:right w:val="none" w:sz="0" w:space="0" w:color="auto"/>
          </w:divBdr>
        </w:div>
        <w:div w:id="1952085804">
          <w:marLeft w:val="0"/>
          <w:marRight w:val="0"/>
          <w:marTop w:val="0"/>
          <w:marBottom w:val="0"/>
          <w:divBdr>
            <w:top w:val="none" w:sz="0" w:space="0" w:color="auto"/>
            <w:left w:val="none" w:sz="0" w:space="0" w:color="auto"/>
            <w:bottom w:val="none" w:sz="0" w:space="0" w:color="auto"/>
            <w:right w:val="none" w:sz="0" w:space="0" w:color="auto"/>
          </w:divBdr>
        </w:div>
        <w:div w:id="1912617350">
          <w:marLeft w:val="0"/>
          <w:marRight w:val="0"/>
          <w:marTop w:val="0"/>
          <w:marBottom w:val="0"/>
          <w:divBdr>
            <w:top w:val="none" w:sz="0" w:space="0" w:color="auto"/>
            <w:left w:val="none" w:sz="0" w:space="0" w:color="auto"/>
            <w:bottom w:val="none" w:sz="0" w:space="0" w:color="auto"/>
            <w:right w:val="none" w:sz="0" w:space="0" w:color="auto"/>
          </w:divBdr>
        </w:div>
        <w:div w:id="1926182833">
          <w:marLeft w:val="0"/>
          <w:marRight w:val="0"/>
          <w:marTop w:val="0"/>
          <w:marBottom w:val="0"/>
          <w:divBdr>
            <w:top w:val="none" w:sz="0" w:space="0" w:color="auto"/>
            <w:left w:val="none" w:sz="0" w:space="0" w:color="auto"/>
            <w:bottom w:val="none" w:sz="0" w:space="0" w:color="auto"/>
            <w:right w:val="none" w:sz="0" w:space="0" w:color="auto"/>
          </w:divBdr>
        </w:div>
        <w:div w:id="2101951235">
          <w:marLeft w:val="0"/>
          <w:marRight w:val="0"/>
          <w:marTop w:val="0"/>
          <w:marBottom w:val="0"/>
          <w:divBdr>
            <w:top w:val="none" w:sz="0" w:space="0" w:color="auto"/>
            <w:left w:val="none" w:sz="0" w:space="0" w:color="auto"/>
            <w:bottom w:val="none" w:sz="0" w:space="0" w:color="auto"/>
            <w:right w:val="none" w:sz="0" w:space="0" w:color="auto"/>
          </w:divBdr>
          <w:divsChild>
            <w:div w:id="2087146275">
              <w:marLeft w:val="0"/>
              <w:marRight w:val="0"/>
              <w:marTop w:val="0"/>
              <w:marBottom w:val="0"/>
              <w:divBdr>
                <w:top w:val="none" w:sz="0" w:space="0" w:color="auto"/>
                <w:left w:val="none" w:sz="0" w:space="0" w:color="auto"/>
                <w:bottom w:val="none" w:sz="0" w:space="0" w:color="auto"/>
                <w:right w:val="none" w:sz="0" w:space="0" w:color="auto"/>
              </w:divBdr>
              <w:divsChild>
                <w:div w:id="1235897950">
                  <w:marLeft w:val="0"/>
                  <w:marRight w:val="0"/>
                  <w:marTop w:val="0"/>
                  <w:marBottom w:val="0"/>
                  <w:divBdr>
                    <w:top w:val="none" w:sz="0" w:space="0" w:color="auto"/>
                    <w:left w:val="none" w:sz="0" w:space="0" w:color="auto"/>
                    <w:bottom w:val="none" w:sz="0" w:space="0" w:color="auto"/>
                    <w:right w:val="none" w:sz="0" w:space="0" w:color="auto"/>
                  </w:divBdr>
                  <w:divsChild>
                    <w:div w:id="5279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37725298">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80778160">
      <w:bodyDiv w:val="1"/>
      <w:marLeft w:val="0"/>
      <w:marRight w:val="0"/>
      <w:marTop w:val="0"/>
      <w:marBottom w:val="0"/>
      <w:divBdr>
        <w:top w:val="none" w:sz="0" w:space="0" w:color="auto"/>
        <w:left w:val="none" w:sz="0" w:space="0" w:color="auto"/>
        <w:bottom w:val="none" w:sz="0" w:space="0" w:color="auto"/>
        <w:right w:val="none" w:sz="0" w:space="0" w:color="auto"/>
      </w:divBdr>
      <w:divsChild>
        <w:div w:id="1381594824">
          <w:marLeft w:val="0"/>
          <w:marRight w:val="0"/>
          <w:marTop w:val="0"/>
          <w:marBottom w:val="0"/>
          <w:divBdr>
            <w:top w:val="none" w:sz="0" w:space="0" w:color="auto"/>
            <w:left w:val="none" w:sz="0" w:space="0" w:color="auto"/>
            <w:bottom w:val="none" w:sz="0" w:space="0" w:color="auto"/>
            <w:right w:val="none" w:sz="0" w:space="0" w:color="auto"/>
          </w:divBdr>
        </w:div>
        <w:div w:id="58941487">
          <w:marLeft w:val="0"/>
          <w:marRight w:val="0"/>
          <w:marTop w:val="0"/>
          <w:marBottom w:val="0"/>
          <w:divBdr>
            <w:top w:val="none" w:sz="0" w:space="0" w:color="auto"/>
            <w:left w:val="none" w:sz="0" w:space="0" w:color="auto"/>
            <w:bottom w:val="none" w:sz="0" w:space="0" w:color="auto"/>
            <w:right w:val="none" w:sz="0" w:space="0" w:color="auto"/>
          </w:divBdr>
        </w:div>
      </w:divsChild>
    </w:div>
    <w:div w:id="503597037">
      <w:bodyDiv w:val="1"/>
      <w:marLeft w:val="0"/>
      <w:marRight w:val="0"/>
      <w:marTop w:val="0"/>
      <w:marBottom w:val="0"/>
      <w:divBdr>
        <w:top w:val="none" w:sz="0" w:space="0" w:color="auto"/>
        <w:left w:val="none" w:sz="0" w:space="0" w:color="auto"/>
        <w:bottom w:val="none" w:sz="0" w:space="0" w:color="auto"/>
        <w:right w:val="none" w:sz="0" w:space="0" w:color="auto"/>
      </w:divBdr>
      <w:divsChild>
        <w:div w:id="20165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45355">
              <w:marLeft w:val="0"/>
              <w:marRight w:val="0"/>
              <w:marTop w:val="0"/>
              <w:marBottom w:val="0"/>
              <w:divBdr>
                <w:top w:val="none" w:sz="0" w:space="0" w:color="auto"/>
                <w:left w:val="none" w:sz="0" w:space="0" w:color="auto"/>
                <w:bottom w:val="none" w:sz="0" w:space="0" w:color="auto"/>
                <w:right w:val="none" w:sz="0" w:space="0" w:color="auto"/>
              </w:divBdr>
              <w:divsChild>
                <w:div w:id="2078820881">
                  <w:marLeft w:val="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630042460">
                          <w:marLeft w:val="0"/>
                          <w:marRight w:val="0"/>
                          <w:marTop w:val="0"/>
                          <w:marBottom w:val="0"/>
                          <w:divBdr>
                            <w:top w:val="none" w:sz="0" w:space="0" w:color="auto"/>
                            <w:left w:val="none" w:sz="0" w:space="0" w:color="auto"/>
                            <w:bottom w:val="none" w:sz="0" w:space="0" w:color="auto"/>
                            <w:right w:val="none" w:sz="0" w:space="0" w:color="auto"/>
                          </w:divBdr>
                          <w:divsChild>
                            <w:div w:id="1798141849">
                              <w:marLeft w:val="0"/>
                              <w:marRight w:val="0"/>
                              <w:marTop w:val="0"/>
                              <w:marBottom w:val="0"/>
                              <w:divBdr>
                                <w:top w:val="none" w:sz="0" w:space="0" w:color="auto"/>
                                <w:left w:val="none" w:sz="0" w:space="0" w:color="auto"/>
                                <w:bottom w:val="none" w:sz="0" w:space="0" w:color="auto"/>
                                <w:right w:val="none" w:sz="0" w:space="0" w:color="auto"/>
                              </w:divBdr>
                              <w:divsChild>
                                <w:div w:id="110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65380034">
      <w:bodyDiv w:val="1"/>
      <w:marLeft w:val="0"/>
      <w:marRight w:val="0"/>
      <w:marTop w:val="0"/>
      <w:marBottom w:val="0"/>
      <w:divBdr>
        <w:top w:val="none" w:sz="0" w:space="0" w:color="auto"/>
        <w:left w:val="none" w:sz="0" w:space="0" w:color="auto"/>
        <w:bottom w:val="none" w:sz="0" w:space="0" w:color="auto"/>
        <w:right w:val="none" w:sz="0" w:space="0" w:color="auto"/>
      </w:divBdr>
      <w:divsChild>
        <w:div w:id="120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7392">
              <w:marLeft w:val="0"/>
              <w:marRight w:val="0"/>
              <w:marTop w:val="0"/>
              <w:marBottom w:val="0"/>
              <w:divBdr>
                <w:top w:val="none" w:sz="0" w:space="0" w:color="auto"/>
                <w:left w:val="none" w:sz="0" w:space="0" w:color="auto"/>
                <w:bottom w:val="none" w:sz="0" w:space="0" w:color="auto"/>
                <w:right w:val="none" w:sz="0" w:space="0" w:color="auto"/>
              </w:divBdr>
              <w:divsChild>
                <w:div w:id="1238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15853982">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152479442">
          <w:marLeft w:val="0"/>
          <w:marRight w:val="0"/>
          <w:marTop w:val="0"/>
          <w:marBottom w:val="0"/>
          <w:divBdr>
            <w:top w:val="none" w:sz="0" w:space="0" w:color="auto"/>
            <w:left w:val="none" w:sz="0" w:space="0" w:color="auto"/>
            <w:bottom w:val="none" w:sz="0" w:space="0" w:color="auto"/>
            <w:right w:val="none" w:sz="0" w:space="0" w:color="auto"/>
          </w:divBdr>
        </w:div>
        <w:div w:id="1282111913">
          <w:marLeft w:val="0"/>
          <w:marRight w:val="0"/>
          <w:marTop w:val="0"/>
          <w:marBottom w:val="0"/>
          <w:divBdr>
            <w:top w:val="none" w:sz="0" w:space="0" w:color="auto"/>
            <w:left w:val="none" w:sz="0" w:space="0" w:color="auto"/>
            <w:bottom w:val="none" w:sz="0" w:space="0" w:color="auto"/>
            <w:right w:val="none" w:sz="0" w:space="0" w:color="auto"/>
          </w:divBdr>
        </w:div>
        <w:div w:id="117912955">
          <w:marLeft w:val="0"/>
          <w:marRight w:val="0"/>
          <w:marTop w:val="0"/>
          <w:marBottom w:val="0"/>
          <w:divBdr>
            <w:top w:val="none" w:sz="0" w:space="0" w:color="auto"/>
            <w:left w:val="none" w:sz="0" w:space="0" w:color="auto"/>
            <w:bottom w:val="none" w:sz="0" w:space="0" w:color="auto"/>
            <w:right w:val="none" w:sz="0" w:space="0" w:color="auto"/>
          </w:divBdr>
        </w:div>
        <w:div w:id="1264849589">
          <w:marLeft w:val="0"/>
          <w:marRight w:val="0"/>
          <w:marTop w:val="0"/>
          <w:marBottom w:val="0"/>
          <w:divBdr>
            <w:top w:val="none" w:sz="0" w:space="0" w:color="auto"/>
            <w:left w:val="none" w:sz="0" w:space="0" w:color="auto"/>
            <w:bottom w:val="none" w:sz="0" w:space="0" w:color="auto"/>
            <w:right w:val="none" w:sz="0" w:space="0" w:color="auto"/>
          </w:divBdr>
        </w:div>
        <w:div w:id="1190610454">
          <w:marLeft w:val="0"/>
          <w:marRight w:val="0"/>
          <w:marTop w:val="0"/>
          <w:marBottom w:val="0"/>
          <w:divBdr>
            <w:top w:val="none" w:sz="0" w:space="0" w:color="auto"/>
            <w:left w:val="none" w:sz="0" w:space="0" w:color="auto"/>
            <w:bottom w:val="none" w:sz="0" w:space="0" w:color="auto"/>
            <w:right w:val="none" w:sz="0" w:space="0" w:color="auto"/>
          </w:divBdr>
        </w:div>
        <w:div w:id="1706177210">
          <w:marLeft w:val="0"/>
          <w:marRight w:val="0"/>
          <w:marTop w:val="0"/>
          <w:marBottom w:val="0"/>
          <w:divBdr>
            <w:top w:val="none" w:sz="0" w:space="0" w:color="auto"/>
            <w:left w:val="none" w:sz="0" w:space="0" w:color="auto"/>
            <w:bottom w:val="none" w:sz="0" w:space="0" w:color="auto"/>
            <w:right w:val="none" w:sz="0" w:space="0" w:color="auto"/>
          </w:divBdr>
        </w:div>
        <w:div w:id="427628015">
          <w:marLeft w:val="0"/>
          <w:marRight w:val="0"/>
          <w:marTop w:val="0"/>
          <w:marBottom w:val="0"/>
          <w:divBdr>
            <w:top w:val="none" w:sz="0" w:space="0" w:color="auto"/>
            <w:left w:val="none" w:sz="0" w:space="0" w:color="auto"/>
            <w:bottom w:val="none" w:sz="0" w:space="0" w:color="auto"/>
            <w:right w:val="none" w:sz="0" w:space="0" w:color="auto"/>
          </w:divBdr>
        </w:div>
        <w:div w:id="321281387">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373770776">
          <w:marLeft w:val="0"/>
          <w:marRight w:val="0"/>
          <w:marTop w:val="0"/>
          <w:marBottom w:val="0"/>
          <w:divBdr>
            <w:top w:val="none" w:sz="0" w:space="0" w:color="auto"/>
            <w:left w:val="none" w:sz="0" w:space="0" w:color="auto"/>
            <w:bottom w:val="none" w:sz="0" w:space="0" w:color="auto"/>
            <w:right w:val="none" w:sz="0" w:space="0" w:color="auto"/>
          </w:divBdr>
        </w:div>
        <w:div w:id="512956272">
          <w:marLeft w:val="0"/>
          <w:marRight w:val="0"/>
          <w:marTop w:val="0"/>
          <w:marBottom w:val="0"/>
          <w:divBdr>
            <w:top w:val="none" w:sz="0" w:space="0" w:color="auto"/>
            <w:left w:val="none" w:sz="0" w:space="0" w:color="auto"/>
            <w:bottom w:val="none" w:sz="0" w:space="0" w:color="auto"/>
            <w:right w:val="none" w:sz="0" w:space="0" w:color="auto"/>
          </w:divBdr>
        </w:div>
        <w:div w:id="1001204228">
          <w:marLeft w:val="0"/>
          <w:marRight w:val="0"/>
          <w:marTop w:val="0"/>
          <w:marBottom w:val="0"/>
          <w:divBdr>
            <w:top w:val="none" w:sz="0" w:space="0" w:color="auto"/>
            <w:left w:val="none" w:sz="0" w:space="0" w:color="auto"/>
            <w:bottom w:val="none" w:sz="0" w:space="0" w:color="auto"/>
            <w:right w:val="none" w:sz="0" w:space="0" w:color="auto"/>
          </w:divBdr>
        </w:div>
        <w:div w:id="1742557267">
          <w:marLeft w:val="0"/>
          <w:marRight w:val="0"/>
          <w:marTop w:val="0"/>
          <w:marBottom w:val="0"/>
          <w:divBdr>
            <w:top w:val="none" w:sz="0" w:space="0" w:color="auto"/>
            <w:left w:val="none" w:sz="0" w:space="0" w:color="auto"/>
            <w:bottom w:val="none" w:sz="0" w:space="0" w:color="auto"/>
            <w:right w:val="none" w:sz="0" w:space="0" w:color="auto"/>
          </w:divBdr>
        </w:div>
      </w:divsChild>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04904443">
      <w:bodyDiv w:val="1"/>
      <w:marLeft w:val="0"/>
      <w:marRight w:val="0"/>
      <w:marTop w:val="0"/>
      <w:marBottom w:val="0"/>
      <w:divBdr>
        <w:top w:val="none" w:sz="0" w:space="0" w:color="auto"/>
        <w:left w:val="none" w:sz="0" w:space="0" w:color="auto"/>
        <w:bottom w:val="none" w:sz="0" w:space="0" w:color="auto"/>
        <w:right w:val="none" w:sz="0" w:space="0" w:color="auto"/>
      </w:divBdr>
      <w:divsChild>
        <w:div w:id="2035887754">
          <w:marLeft w:val="0"/>
          <w:marRight w:val="0"/>
          <w:marTop w:val="0"/>
          <w:marBottom w:val="0"/>
          <w:divBdr>
            <w:top w:val="none" w:sz="0" w:space="0" w:color="auto"/>
            <w:left w:val="none" w:sz="0" w:space="0" w:color="auto"/>
            <w:bottom w:val="none" w:sz="0" w:space="0" w:color="auto"/>
            <w:right w:val="none" w:sz="0" w:space="0" w:color="auto"/>
          </w:divBdr>
        </w:div>
        <w:div w:id="1748461183">
          <w:marLeft w:val="0"/>
          <w:marRight w:val="0"/>
          <w:marTop w:val="0"/>
          <w:marBottom w:val="0"/>
          <w:divBdr>
            <w:top w:val="none" w:sz="0" w:space="0" w:color="auto"/>
            <w:left w:val="none" w:sz="0" w:space="0" w:color="auto"/>
            <w:bottom w:val="none" w:sz="0" w:space="0" w:color="auto"/>
            <w:right w:val="none" w:sz="0" w:space="0" w:color="auto"/>
          </w:divBdr>
        </w:div>
      </w:divsChild>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41354368">
      <w:bodyDiv w:val="1"/>
      <w:marLeft w:val="0"/>
      <w:marRight w:val="0"/>
      <w:marTop w:val="0"/>
      <w:marBottom w:val="0"/>
      <w:divBdr>
        <w:top w:val="none" w:sz="0" w:space="0" w:color="auto"/>
        <w:left w:val="none" w:sz="0" w:space="0" w:color="auto"/>
        <w:bottom w:val="none" w:sz="0" w:space="0" w:color="auto"/>
        <w:right w:val="none" w:sz="0" w:space="0" w:color="auto"/>
      </w:divBdr>
      <w:divsChild>
        <w:div w:id="12124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3899">
              <w:marLeft w:val="0"/>
              <w:marRight w:val="0"/>
              <w:marTop w:val="0"/>
              <w:marBottom w:val="0"/>
              <w:divBdr>
                <w:top w:val="none" w:sz="0" w:space="0" w:color="auto"/>
                <w:left w:val="none" w:sz="0" w:space="0" w:color="auto"/>
                <w:bottom w:val="none" w:sz="0" w:space="0" w:color="auto"/>
                <w:right w:val="none" w:sz="0" w:space="0" w:color="auto"/>
              </w:divBdr>
              <w:divsChild>
                <w:div w:id="459612955">
                  <w:marLeft w:val="0"/>
                  <w:marRight w:val="0"/>
                  <w:marTop w:val="0"/>
                  <w:marBottom w:val="0"/>
                  <w:divBdr>
                    <w:top w:val="none" w:sz="0" w:space="0" w:color="auto"/>
                    <w:left w:val="none" w:sz="0" w:space="0" w:color="auto"/>
                    <w:bottom w:val="none" w:sz="0" w:space="0" w:color="auto"/>
                    <w:right w:val="none" w:sz="0" w:space="0" w:color="auto"/>
                  </w:divBdr>
                  <w:divsChild>
                    <w:div w:id="262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676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4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7286">
              <w:marLeft w:val="0"/>
              <w:marRight w:val="0"/>
              <w:marTop w:val="0"/>
              <w:marBottom w:val="0"/>
              <w:divBdr>
                <w:top w:val="none" w:sz="0" w:space="0" w:color="auto"/>
                <w:left w:val="none" w:sz="0" w:space="0" w:color="auto"/>
                <w:bottom w:val="none" w:sz="0" w:space="0" w:color="auto"/>
                <w:right w:val="none" w:sz="0" w:space="0" w:color="auto"/>
              </w:divBdr>
              <w:divsChild>
                <w:div w:id="1173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99628773">
      <w:bodyDiv w:val="1"/>
      <w:marLeft w:val="0"/>
      <w:marRight w:val="0"/>
      <w:marTop w:val="0"/>
      <w:marBottom w:val="0"/>
      <w:divBdr>
        <w:top w:val="none" w:sz="0" w:space="0" w:color="auto"/>
        <w:left w:val="none" w:sz="0" w:space="0" w:color="auto"/>
        <w:bottom w:val="none" w:sz="0" w:space="0" w:color="auto"/>
        <w:right w:val="none" w:sz="0" w:space="0" w:color="auto"/>
      </w:divBdr>
      <w:divsChild>
        <w:div w:id="13250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42316">
              <w:marLeft w:val="0"/>
              <w:marRight w:val="0"/>
              <w:marTop w:val="0"/>
              <w:marBottom w:val="0"/>
              <w:divBdr>
                <w:top w:val="none" w:sz="0" w:space="0" w:color="auto"/>
                <w:left w:val="none" w:sz="0" w:space="0" w:color="auto"/>
                <w:bottom w:val="none" w:sz="0" w:space="0" w:color="auto"/>
                <w:right w:val="none" w:sz="0" w:space="0" w:color="auto"/>
              </w:divBdr>
              <w:divsChild>
                <w:div w:id="2069259043">
                  <w:marLeft w:val="0"/>
                  <w:marRight w:val="0"/>
                  <w:marTop w:val="0"/>
                  <w:marBottom w:val="0"/>
                  <w:divBdr>
                    <w:top w:val="none" w:sz="0" w:space="0" w:color="auto"/>
                    <w:left w:val="none" w:sz="0" w:space="0" w:color="auto"/>
                    <w:bottom w:val="none" w:sz="0" w:space="0" w:color="auto"/>
                    <w:right w:val="none" w:sz="0" w:space="0" w:color="auto"/>
                  </w:divBdr>
                  <w:divsChild>
                    <w:div w:id="74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1604252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1A12-E7C3-4AE4-8BA5-6AA658AC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2019-12-03T12:38:00Z</cp:lastPrinted>
  <dcterms:created xsi:type="dcterms:W3CDTF">2022-03-16T07:07:00Z</dcterms:created>
  <dcterms:modified xsi:type="dcterms:W3CDTF">2022-03-16T07:07:00Z</dcterms:modified>
</cp:coreProperties>
</file>