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23C7C" w14:textId="71571628" w:rsidR="0088656C" w:rsidRDefault="0088656C" w:rsidP="0088656C">
      <w:pPr>
        <w:keepNext/>
        <w:keepLines/>
        <w:spacing w:before="240" w:line="360" w:lineRule="auto"/>
        <w:outlineLvl w:val="0"/>
        <w:rPr>
          <w:rFonts w:ascii="Work Sans" w:eastAsia="MS Gothic" w:hAnsi="Work Sans"/>
          <w:b/>
          <w:color w:val="1F4D78"/>
          <w:sz w:val="22"/>
          <w:szCs w:val="20"/>
        </w:rPr>
      </w:pPr>
      <w:r w:rsidRPr="002D4A17">
        <w:rPr>
          <w:rFonts w:ascii="Work Sans" w:eastAsia="MS Gothic" w:hAnsi="Work Sans"/>
          <w:b/>
          <w:color w:val="1F4D78"/>
          <w:sz w:val="22"/>
          <w:szCs w:val="20"/>
        </w:rPr>
        <w:t>FORMAT WORD PER LA REDAZIONE DELLA SCHEDA DI MONITORAGGIO ANNUALE 202</w:t>
      </w:r>
      <w:r w:rsidR="002B5E51">
        <w:rPr>
          <w:rFonts w:ascii="Work Sans" w:eastAsia="MS Gothic" w:hAnsi="Work Sans"/>
          <w:b/>
          <w:color w:val="1F4D78"/>
          <w:sz w:val="22"/>
          <w:szCs w:val="20"/>
        </w:rPr>
        <w:t>5</w:t>
      </w:r>
    </w:p>
    <w:p w14:paraId="242DED5E" w14:textId="77777777" w:rsidR="0088656C" w:rsidRDefault="0088656C" w:rsidP="0088656C">
      <w:pPr>
        <w:rPr>
          <w:rFonts w:ascii="Work Sans" w:hAnsi="Work Sans"/>
          <w:b/>
          <w:sz w:val="22"/>
          <w:szCs w:val="22"/>
        </w:rPr>
      </w:pPr>
      <w:r w:rsidRPr="006A2383">
        <w:rPr>
          <w:rFonts w:ascii="Work Sans" w:hAnsi="Work Sans"/>
          <w:b/>
          <w:sz w:val="22"/>
          <w:szCs w:val="22"/>
        </w:rPr>
        <w:t>Frontespizio</w:t>
      </w:r>
    </w:p>
    <w:tbl>
      <w:tblPr>
        <w:tblW w:w="0" w:type="auto"/>
        <w:tblInd w:w="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4472C4"/>
          <w:insideV w:val="single" w:sz="12" w:space="0" w:color="4472C4"/>
        </w:tblBorders>
        <w:tblLook w:val="01E0" w:firstRow="1" w:lastRow="1" w:firstColumn="1" w:lastColumn="1" w:noHBand="0" w:noVBand="0"/>
      </w:tblPr>
      <w:tblGrid>
        <w:gridCol w:w="9500"/>
      </w:tblGrid>
      <w:tr w:rsidR="0088656C" w:rsidRPr="00746CC0" w14:paraId="27D0E21C" w14:textId="77777777" w:rsidTr="007E504C">
        <w:tc>
          <w:tcPr>
            <w:tcW w:w="97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hideMark/>
          </w:tcPr>
          <w:p w14:paraId="10F7FF7A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Denominazione del Corso di Studio</w:t>
            </w: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:</w:t>
            </w:r>
          </w:p>
          <w:p w14:paraId="15109402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Classe</w:t>
            </w: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:</w:t>
            </w:r>
          </w:p>
          <w:p w14:paraId="380ADC68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Sede</w:t>
            </w: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:                        </w:t>
            </w:r>
          </w:p>
          <w:p w14:paraId="13B646CB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Dipartimento:</w:t>
            </w:r>
          </w:p>
          <w:p w14:paraId="52C69863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Anno accademico di attivazione:</w:t>
            </w:r>
          </w:p>
        </w:tc>
      </w:tr>
      <w:tr w:rsidR="0088656C" w:rsidRPr="00746CC0" w14:paraId="192DFED2" w14:textId="77777777" w:rsidTr="007E504C">
        <w:tc>
          <w:tcPr>
            <w:tcW w:w="97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37F2557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i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Gruppo di Riesame </w:t>
            </w:r>
          </w:p>
          <w:p w14:paraId="0FC833EE" w14:textId="77777777" w:rsidR="0088656C" w:rsidRPr="00746CC0" w:rsidRDefault="0088656C" w:rsidP="007E504C">
            <w:pPr>
              <w:shd w:val="clear" w:color="auto" w:fill="FFFFFF"/>
              <w:spacing w:line="256" w:lineRule="auto"/>
              <w:rPr>
                <w:rFonts w:ascii="Work Sans" w:hAnsi="Work Sans" w:cs="Lucida Sans Unicode"/>
                <w:i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i/>
                <w:color w:val="000000"/>
                <w:sz w:val="22"/>
                <w:szCs w:val="22"/>
                <w:lang w:eastAsia="en-US"/>
              </w:rPr>
              <w:t xml:space="preserve">Indicare i soggetti coinvolti nella compilazione della Scheda di monitoraggio annuale (componenti del Gruppo di Riesame e funzioni) e le modalità operative (organizzazione, ripartizione dei compiti, modalità di condivisione).  </w:t>
            </w:r>
          </w:p>
          <w:p w14:paraId="0E7CE337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</w:p>
          <w:p w14:paraId="68257FD5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</w:p>
          <w:p w14:paraId="01A5F9D5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Prof.ssa / Prof.  ……………………………………</w:t>
            </w:r>
            <w:proofErr w:type="gramStart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.(Presidente/Coordinatore del </w:t>
            </w:r>
            <w:proofErr w:type="spellStart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CdS</w:t>
            </w:r>
            <w:proofErr w:type="spellEnd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) – Responsabile della Scheda di monitoraggio</w:t>
            </w:r>
          </w:p>
          <w:p w14:paraId="576DFF9F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Prof.ssa/Prof./Dott.ssa/Dott.  ………………… (Responsabile Qualità del </w:t>
            </w:r>
            <w:proofErr w:type="spellStart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CdS</w:t>
            </w:r>
            <w:proofErr w:type="spellEnd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31F46D27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Prof.ssa/Prof./Dott.ssa/Dott.  ……………...… (Eventuale altro Docente del </w:t>
            </w:r>
            <w:proofErr w:type="spellStart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CdS</w:t>
            </w:r>
            <w:proofErr w:type="spellEnd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) </w:t>
            </w:r>
          </w:p>
          <w:p w14:paraId="090C2FD0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Dr.ssa/Dr.  …………………………………………</w:t>
            </w:r>
            <w:proofErr w:type="gramStart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(Responsabile per il settore didattica presso il Dipartimento) </w:t>
            </w:r>
          </w:p>
          <w:p w14:paraId="3392EC58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val="sv-SE"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val="sv-SE" w:eastAsia="en-US"/>
              </w:rPr>
              <w:t xml:space="preserve">Sig.ra/Sig.  …………..........................................(Rappresentante gli studenti)  </w:t>
            </w:r>
          </w:p>
          <w:p w14:paraId="2681C523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val="sv-SE" w:eastAsia="en-US"/>
              </w:rPr>
            </w:pPr>
          </w:p>
          <w:p w14:paraId="5B748909" w14:textId="77777777" w:rsidR="0088656C" w:rsidRPr="00746CC0" w:rsidRDefault="0088656C" w:rsidP="007E504C">
            <w:pPr>
              <w:spacing w:line="21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Il Gruppo di Riesame si è riunito per la redazione della scheda di monitoraggio il/i giorno/i ………………….  </w:t>
            </w:r>
          </w:p>
          <w:p w14:paraId="20B9F663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88656C" w:rsidRPr="00746CC0" w14:paraId="46DDBF7C" w14:textId="77777777" w:rsidTr="007E504C">
        <w:tc>
          <w:tcPr>
            <w:tcW w:w="97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14958360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La Scheda di monitoraggio viene presentata per l’approvazione in Consiglio di Corso di Studio o Consiglio di Dipartimento in data:</w:t>
            </w: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 …………</w:t>
            </w:r>
            <w:proofErr w:type="gramStart"/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…….</w:t>
            </w:r>
            <w:proofErr w:type="gramEnd"/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14:paraId="2B322E3B" w14:textId="77777777" w:rsidR="00FE5F62" w:rsidRDefault="00FE5F62" w:rsidP="0088656C">
      <w:pPr>
        <w:rPr>
          <w:rFonts w:ascii="Work Sans" w:hAnsi="Work Sans"/>
          <w:b/>
          <w:sz w:val="22"/>
          <w:szCs w:val="22"/>
        </w:rPr>
      </w:pPr>
    </w:p>
    <w:p w14:paraId="79933413" w14:textId="488B8320" w:rsidR="0088656C" w:rsidRPr="006A2383" w:rsidRDefault="0088656C" w:rsidP="0088656C">
      <w:pPr>
        <w:rPr>
          <w:rFonts w:ascii="Work Sans" w:hAnsi="Work Sans"/>
          <w:b/>
          <w:sz w:val="22"/>
          <w:szCs w:val="22"/>
        </w:rPr>
      </w:pPr>
      <w:r w:rsidRPr="006A2383">
        <w:rPr>
          <w:rFonts w:ascii="Work Sans" w:hAnsi="Work Sans"/>
          <w:b/>
          <w:sz w:val="22"/>
          <w:szCs w:val="22"/>
        </w:rPr>
        <w:t>Commento agli Indicatori</w:t>
      </w:r>
    </w:p>
    <w:tbl>
      <w:tblPr>
        <w:tblW w:w="0" w:type="auto"/>
        <w:tblInd w:w="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00B050"/>
          <w:insideV w:val="single" w:sz="12" w:space="0" w:color="00B050"/>
        </w:tblBorders>
        <w:shd w:val="clear" w:color="auto" w:fill="D9E2F3"/>
        <w:tblLook w:val="01E0" w:firstRow="1" w:lastRow="1" w:firstColumn="1" w:lastColumn="1" w:noHBand="0" w:noVBand="0"/>
      </w:tblPr>
      <w:tblGrid>
        <w:gridCol w:w="9500"/>
      </w:tblGrid>
      <w:tr w:rsidR="0088656C" w:rsidRPr="00746CC0" w14:paraId="526A41CD" w14:textId="77777777" w:rsidTr="007E504C">
        <w:tc>
          <w:tcPr>
            <w:tcW w:w="97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D9E2F3"/>
          </w:tcPr>
          <w:p w14:paraId="7CA93486" w14:textId="77777777" w:rsidR="00125FC3" w:rsidRDefault="00125FC3" w:rsidP="00125FC3">
            <w:pPr>
              <w:spacing w:line="256" w:lineRule="auto"/>
              <w:jc w:val="both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I</w:t>
            </w:r>
            <w:r w:rsidRPr="00125FC3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L COMMENTO AGLI INDICATORI DEVE ESSERE INSERITO </w:t>
            </w:r>
            <w:r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N</w:t>
            </w:r>
            <w:r w:rsidRPr="00125FC3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ELL’APPOSITO BOX FINALE PRESENTE IN CALCE AGLI INDICATORI NELLA SUA-CDS. </w:t>
            </w:r>
          </w:p>
          <w:p w14:paraId="1F41BF6E" w14:textId="4A9E0CAC" w:rsidR="0088656C" w:rsidRPr="00125FC3" w:rsidRDefault="00125FC3" w:rsidP="00125FC3">
            <w:pPr>
              <w:spacing w:line="256" w:lineRule="auto"/>
              <w:jc w:val="both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  <w:r w:rsidRPr="00125FC3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IL COMMENTO VA </w:t>
            </w:r>
            <w:r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POI </w:t>
            </w:r>
            <w:r w:rsidRPr="00125FC3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SALVATO E </w:t>
            </w:r>
            <w:r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SUBITO DOPO</w:t>
            </w:r>
            <w:r w:rsidRPr="00125FC3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 VA SPUNTATA LA VOCE “</w:t>
            </w:r>
            <w:r w:rsidRPr="00125FC3">
              <w:rPr>
                <w:rFonts w:ascii="Work Sans" w:hAnsi="Work Sans" w:cs="Lucida Sans Unicode"/>
                <w:b/>
                <w:i/>
                <w:color w:val="000000"/>
                <w:sz w:val="22"/>
                <w:szCs w:val="22"/>
                <w:lang w:eastAsia="en-US"/>
              </w:rPr>
              <w:t>UTILIZZO QUESTA VERSIONE COME SCHEDA DI MONITORAGGIO ANNUALE</w:t>
            </w:r>
            <w:r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”.</w:t>
            </w:r>
            <w:r w:rsidRPr="00125FC3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403AEECA" w14:textId="77777777" w:rsidR="00F042F9" w:rsidRDefault="00F042F9" w:rsidP="007E504C">
            <w:pPr>
              <w:spacing w:line="256" w:lineRule="auto"/>
              <w:rPr>
                <w:rFonts w:ascii="Work Sans" w:hAnsi="Work Sans" w:cs="Lucida Sans Unicode"/>
                <w:i/>
                <w:color w:val="000000"/>
                <w:sz w:val="22"/>
                <w:szCs w:val="22"/>
                <w:lang w:eastAsia="en-US"/>
              </w:rPr>
            </w:pPr>
          </w:p>
          <w:p w14:paraId="3859A29F" w14:textId="7D51A52F" w:rsidR="0088656C" w:rsidRPr="006A2383" w:rsidRDefault="0088656C" w:rsidP="007E504C">
            <w:pPr>
              <w:spacing w:line="256" w:lineRule="auto"/>
              <w:rPr>
                <w:rFonts w:ascii="Work Sans" w:hAnsi="Work Sans" w:cs="Lucida Sans Unicode"/>
                <w:i/>
                <w:color w:val="000000"/>
                <w:sz w:val="22"/>
                <w:szCs w:val="22"/>
                <w:lang w:eastAsia="en-US"/>
              </w:rPr>
            </w:pPr>
            <w:r w:rsidRPr="006A2383">
              <w:rPr>
                <w:rFonts w:ascii="Work Sans" w:hAnsi="Work Sans" w:cs="Lucida Sans Unicode"/>
                <w:i/>
                <w:color w:val="000000"/>
                <w:sz w:val="22"/>
                <w:szCs w:val="22"/>
                <w:lang w:eastAsia="en-US"/>
              </w:rPr>
              <w:t>Max 2 pagine</w:t>
            </w:r>
          </w:p>
          <w:p w14:paraId="61C0886C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Questo spazio libero è dedicato al commento sintetico degli indicatori considerati più utili alla misurazione del raggiungimento degli obiettivi prefissati dal </w:t>
            </w:r>
            <w:proofErr w:type="spellStart"/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CdS</w:t>
            </w:r>
            <w:proofErr w:type="spellEnd"/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. </w:t>
            </w:r>
          </w:p>
          <w:p w14:paraId="323E8F32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Si consiglia di:</w:t>
            </w:r>
          </w:p>
          <w:p w14:paraId="25084396" w14:textId="77777777" w:rsidR="0088656C" w:rsidRPr="00746CC0" w:rsidRDefault="0088656C" w:rsidP="0088656C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evidenziare e commentare, per ogni indicatore, trend e benchmark;</w:t>
            </w:r>
          </w:p>
          <w:p w14:paraId="4915A3D7" w14:textId="77777777" w:rsidR="0088656C" w:rsidRPr="00746CC0" w:rsidRDefault="0088656C" w:rsidP="0088656C">
            <w:pPr>
              <w:pStyle w:val="Paragrafoelenco"/>
              <w:numPr>
                <w:ilvl w:val="0"/>
                <w:numId w:val="1"/>
              </w:numPr>
              <w:spacing w:line="256" w:lineRule="auto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evidenziare gli eventuali punti di forza e le aree da migliorare, analizzando le eventuali criticità riscontrate. </w:t>
            </w:r>
          </w:p>
          <w:p w14:paraId="5E3B3A7B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</w:p>
          <w:p w14:paraId="213F768C" w14:textId="77777777" w:rsidR="0088656C" w:rsidRPr="00746CC0" w:rsidRDefault="0088656C" w:rsidP="0088656C">
            <w:pPr>
              <w:pStyle w:val="Paragrafoelenco"/>
              <w:numPr>
                <w:ilvl w:val="0"/>
                <w:numId w:val="2"/>
              </w:num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 xml:space="preserve">Indicatori relativi alla didattica </w:t>
            </w:r>
          </w:p>
          <w:p w14:paraId="1AB3A7FC" w14:textId="77777777" w:rsidR="0088656C" w:rsidRPr="00746CC0" w:rsidRDefault="0088656C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  <w:p w14:paraId="79404131" w14:textId="77777777" w:rsidR="0088656C" w:rsidRPr="00746CC0" w:rsidRDefault="0088656C" w:rsidP="0088656C">
            <w:pPr>
              <w:pStyle w:val="Paragrafoelenco"/>
              <w:numPr>
                <w:ilvl w:val="0"/>
                <w:numId w:val="2"/>
              </w:num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Indicatori di internazionalizzazione</w:t>
            </w:r>
          </w:p>
          <w:p w14:paraId="3111DC0E" w14:textId="77777777" w:rsidR="0088656C" w:rsidRPr="00746CC0" w:rsidRDefault="0088656C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…………………………………………………………….</w:t>
            </w:r>
          </w:p>
          <w:p w14:paraId="1533C441" w14:textId="77777777" w:rsidR="0088656C" w:rsidRPr="00746CC0" w:rsidRDefault="0088656C" w:rsidP="0088656C">
            <w:pPr>
              <w:pStyle w:val="Paragrafoelenco"/>
              <w:numPr>
                <w:ilvl w:val="0"/>
                <w:numId w:val="2"/>
              </w:num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Ulteriori indicatori per la valutazione della didattica</w:t>
            </w:r>
          </w:p>
          <w:p w14:paraId="7DFCA9CE" w14:textId="77777777" w:rsidR="0088656C" w:rsidRPr="00746CC0" w:rsidRDefault="0088656C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…………………………………………………………….</w:t>
            </w:r>
          </w:p>
          <w:p w14:paraId="610B4CE1" w14:textId="77777777" w:rsidR="0088656C" w:rsidRPr="00746CC0" w:rsidRDefault="0088656C" w:rsidP="0088656C">
            <w:pPr>
              <w:pStyle w:val="Paragrafoelenco"/>
              <w:numPr>
                <w:ilvl w:val="0"/>
                <w:numId w:val="2"/>
              </w:num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Indicatori circa il percorso di studio e la regolarità delle carriere</w:t>
            </w:r>
          </w:p>
          <w:p w14:paraId="0991361F" w14:textId="2FE798D2" w:rsidR="0088656C" w:rsidRDefault="0088656C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…………………………………………………………….</w:t>
            </w:r>
          </w:p>
          <w:p w14:paraId="62DE772B" w14:textId="77777777" w:rsidR="00F042F9" w:rsidRPr="00746CC0" w:rsidRDefault="00F042F9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  <w:p w14:paraId="22D609B2" w14:textId="77777777" w:rsidR="0088656C" w:rsidRPr="00746CC0" w:rsidRDefault="0088656C" w:rsidP="0088656C">
            <w:pPr>
              <w:pStyle w:val="Paragrafoelenco"/>
              <w:numPr>
                <w:ilvl w:val="0"/>
                <w:numId w:val="2"/>
              </w:num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lastRenderedPageBreak/>
              <w:t>Soddisfazione e occupabilità</w:t>
            </w:r>
          </w:p>
          <w:p w14:paraId="083EC19E" w14:textId="77777777" w:rsidR="0088656C" w:rsidRPr="00746CC0" w:rsidRDefault="0088656C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…………………………………………………………….</w:t>
            </w:r>
          </w:p>
          <w:p w14:paraId="6A96769B" w14:textId="77777777" w:rsidR="0088656C" w:rsidRPr="00746CC0" w:rsidRDefault="0088656C" w:rsidP="0088656C">
            <w:pPr>
              <w:pStyle w:val="Paragrafoelenco"/>
              <w:numPr>
                <w:ilvl w:val="0"/>
                <w:numId w:val="2"/>
              </w:num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Consistenza e qualificazione del corpo docente</w:t>
            </w:r>
          </w:p>
          <w:p w14:paraId="2950F898" w14:textId="77777777" w:rsidR="0088656C" w:rsidRPr="00746CC0" w:rsidRDefault="0088656C" w:rsidP="007E504C">
            <w:pPr>
              <w:pStyle w:val="Paragrafoelenco"/>
              <w:spacing w:line="256" w:lineRule="auto"/>
              <w:ind w:left="360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  <w:t>…………………………………………………………….</w:t>
            </w:r>
          </w:p>
          <w:p w14:paraId="225DA25B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  <w:t>Conclusioni</w:t>
            </w:r>
          </w:p>
          <w:p w14:paraId="7D2A4D4E" w14:textId="77777777" w:rsidR="0088656C" w:rsidRPr="00232D1B" w:rsidRDefault="0088656C" w:rsidP="007E504C">
            <w:pPr>
              <w:spacing w:line="256" w:lineRule="auto"/>
              <w:jc w:val="both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Nelle conclusioni si suggerisce di: </w:t>
            </w:r>
          </w:p>
          <w:p w14:paraId="5AE497C7" w14:textId="77777777" w:rsidR="0088656C" w:rsidRPr="00232D1B" w:rsidRDefault="0088656C" w:rsidP="007E504C">
            <w:pPr>
              <w:spacing w:line="256" w:lineRule="auto"/>
              <w:ind w:left="462"/>
              <w:jc w:val="both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•</w:t>
            </w: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ab/>
              <w:t xml:space="preserve">indicare preliminarmente le azioni realizzate in conseguenza delle criticità evidenziate nel Commento presente nella Scheda di monitoraggio annuale; </w:t>
            </w:r>
          </w:p>
          <w:p w14:paraId="0E9FA39C" w14:textId="77777777" w:rsidR="0088656C" w:rsidRPr="00232D1B" w:rsidRDefault="0088656C" w:rsidP="007E504C">
            <w:pPr>
              <w:spacing w:line="256" w:lineRule="auto"/>
              <w:ind w:left="462"/>
              <w:jc w:val="both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•</w:t>
            </w: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ab/>
              <w:t>indicare sinteticamente azioni migliorative già individuate o facilmente individuabili per il futuro;</w:t>
            </w:r>
          </w:p>
          <w:p w14:paraId="1D5443E2" w14:textId="77777777" w:rsidR="0088656C" w:rsidRPr="00232D1B" w:rsidRDefault="0088656C" w:rsidP="007E504C">
            <w:pPr>
              <w:spacing w:line="256" w:lineRule="auto"/>
              <w:ind w:left="462"/>
              <w:jc w:val="both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• segnalare i punti di forza del </w:t>
            </w:r>
            <w:proofErr w:type="spellStart"/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CdS</w:t>
            </w:r>
            <w:proofErr w:type="spellEnd"/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 e gli eventuali punti di debolezza.</w:t>
            </w: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ab/>
            </w:r>
          </w:p>
          <w:p w14:paraId="44BCEF05" w14:textId="77777777" w:rsidR="0088656C" w:rsidRDefault="0088656C" w:rsidP="007E504C">
            <w:pPr>
              <w:spacing w:line="256" w:lineRule="auto"/>
              <w:jc w:val="both"/>
              <w:rPr>
                <w:rFonts w:ascii="Work Sans" w:hAnsi="Work Sans" w:cs="Lucida Sans Unicode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53"/>
              <w:gridCol w:w="4621"/>
            </w:tblGrid>
            <w:tr w:rsidR="0088656C" w:rsidRPr="008D23E9" w14:paraId="36AA1543" w14:textId="77777777" w:rsidTr="007E504C">
              <w:trPr>
                <w:trHeight w:val="422"/>
              </w:trPr>
              <w:tc>
                <w:tcPr>
                  <w:tcW w:w="4757" w:type="dxa"/>
                  <w:shd w:val="clear" w:color="auto" w:fill="auto"/>
                </w:tcPr>
                <w:p w14:paraId="1F2A7C51" w14:textId="77777777" w:rsidR="0088656C" w:rsidRPr="008D23E9" w:rsidRDefault="0088656C" w:rsidP="007E504C">
                  <w:pPr>
                    <w:spacing w:line="256" w:lineRule="auto"/>
                    <w:jc w:val="both"/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8D23E9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 xml:space="preserve">Punti di forza del </w:t>
                  </w:r>
                  <w:proofErr w:type="spellStart"/>
                  <w:r w:rsidRPr="008D23E9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CdS</w:t>
                  </w:r>
                  <w:proofErr w:type="spellEnd"/>
                  <w:r w:rsidRPr="008D23E9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ab/>
                  </w:r>
                </w:p>
                <w:p w14:paraId="3BEFFFAD" w14:textId="77777777" w:rsidR="0088656C" w:rsidRPr="008D23E9" w:rsidRDefault="0088656C" w:rsidP="007E504C">
                  <w:pPr>
                    <w:spacing w:line="256" w:lineRule="auto"/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8D23E9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tab/>
                  </w:r>
                </w:p>
              </w:tc>
              <w:tc>
                <w:tcPr>
                  <w:tcW w:w="4758" w:type="dxa"/>
                  <w:shd w:val="clear" w:color="auto" w:fill="auto"/>
                </w:tcPr>
                <w:p w14:paraId="013057EF" w14:textId="77777777" w:rsidR="0088656C" w:rsidRPr="008D23E9" w:rsidRDefault="0088656C" w:rsidP="007E504C">
                  <w:pPr>
                    <w:spacing w:line="256" w:lineRule="auto"/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88656C" w:rsidRPr="008D23E9" w14:paraId="6BD46576" w14:textId="77777777" w:rsidTr="007E504C">
              <w:tc>
                <w:tcPr>
                  <w:tcW w:w="4757" w:type="dxa"/>
                  <w:shd w:val="clear" w:color="auto" w:fill="auto"/>
                </w:tcPr>
                <w:p w14:paraId="35FE6FFA" w14:textId="77777777" w:rsidR="0088656C" w:rsidRPr="008D23E9" w:rsidRDefault="0088656C" w:rsidP="007E504C">
                  <w:pPr>
                    <w:spacing w:line="256" w:lineRule="auto"/>
                    <w:jc w:val="both"/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8D23E9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 xml:space="preserve">Punti di debolezza del </w:t>
                  </w:r>
                  <w:proofErr w:type="spellStart"/>
                  <w:r w:rsidRPr="008D23E9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CdS</w:t>
                  </w:r>
                  <w:proofErr w:type="spellEnd"/>
                </w:p>
                <w:p w14:paraId="7D1A9771" w14:textId="77777777" w:rsidR="0088656C" w:rsidRPr="008D23E9" w:rsidRDefault="0088656C" w:rsidP="007E504C">
                  <w:pPr>
                    <w:spacing w:line="256" w:lineRule="auto"/>
                    <w:jc w:val="both"/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758" w:type="dxa"/>
                  <w:shd w:val="clear" w:color="auto" w:fill="auto"/>
                </w:tcPr>
                <w:p w14:paraId="0030D127" w14:textId="77777777" w:rsidR="0088656C" w:rsidRPr="008D23E9" w:rsidRDefault="0088656C" w:rsidP="007E504C">
                  <w:pPr>
                    <w:spacing w:line="256" w:lineRule="auto"/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E4544B9" w14:textId="77777777" w:rsidR="0088656C" w:rsidRPr="00746CC0" w:rsidRDefault="0088656C" w:rsidP="007E504C">
            <w:pPr>
              <w:spacing w:line="256" w:lineRule="auto"/>
              <w:jc w:val="both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  <w:r w:rsidRPr="00746CC0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ab/>
            </w:r>
          </w:p>
        </w:tc>
      </w:tr>
    </w:tbl>
    <w:p w14:paraId="516B3215" w14:textId="77777777" w:rsidR="0088656C" w:rsidRDefault="0088656C" w:rsidP="0088656C">
      <w:pPr>
        <w:pStyle w:val="Titolo1"/>
        <w:jc w:val="left"/>
        <w:rPr>
          <w:rFonts w:ascii="Work Sans" w:hAnsi="Work Sans" w:cs="Lucida Sans Unicode"/>
          <w:sz w:val="22"/>
          <w:szCs w:val="22"/>
        </w:rPr>
      </w:pPr>
    </w:p>
    <w:p w14:paraId="186D3CF4" w14:textId="77777777" w:rsidR="0088656C" w:rsidRPr="00836922" w:rsidRDefault="0088656C" w:rsidP="0088656C">
      <w:pPr>
        <w:rPr>
          <w:rFonts w:ascii="Work Sans" w:hAnsi="Work Sans"/>
          <w:b/>
          <w:sz w:val="22"/>
        </w:rPr>
      </w:pPr>
      <w:r w:rsidRPr="00836922">
        <w:rPr>
          <w:rFonts w:ascii="Work Sans" w:hAnsi="Work Sans"/>
          <w:b/>
          <w:sz w:val="22"/>
        </w:rPr>
        <w:t>Obiettivi di miglioramento: modalità operativa di compilazione</w:t>
      </w:r>
    </w:p>
    <w:tbl>
      <w:tblPr>
        <w:tblW w:w="0" w:type="auto"/>
        <w:tblInd w:w="108" w:type="dxa"/>
        <w:tblBorders>
          <w:top w:val="single" w:sz="12" w:space="0" w:color="4472C4"/>
          <w:left w:val="single" w:sz="12" w:space="0" w:color="4472C4"/>
          <w:bottom w:val="single" w:sz="12" w:space="0" w:color="4472C4"/>
          <w:right w:val="single" w:sz="12" w:space="0" w:color="4472C4"/>
          <w:insideH w:val="single" w:sz="12" w:space="0" w:color="00B050"/>
          <w:insideV w:val="single" w:sz="12" w:space="0" w:color="00B050"/>
        </w:tblBorders>
        <w:tblLook w:val="01E0" w:firstRow="1" w:lastRow="1" w:firstColumn="1" w:lastColumn="1" w:noHBand="0" w:noVBand="0"/>
      </w:tblPr>
      <w:tblGrid>
        <w:gridCol w:w="9500"/>
      </w:tblGrid>
      <w:tr w:rsidR="0088656C" w:rsidRPr="00746CC0" w14:paraId="49549E61" w14:textId="77777777" w:rsidTr="007E504C">
        <w:tc>
          <w:tcPr>
            <w:tcW w:w="9746" w:type="dxa"/>
            <w:tcBorders>
              <w:top w:val="single" w:sz="12" w:space="0" w:color="4472C4"/>
              <w:left w:val="single" w:sz="12" w:space="0" w:color="4472C4"/>
              <w:bottom w:val="single" w:sz="12" w:space="0" w:color="4472C4"/>
              <w:right w:val="single" w:sz="12" w:space="0" w:color="4472C4"/>
            </w:tcBorders>
          </w:tcPr>
          <w:p w14:paraId="31C810A4" w14:textId="77777777" w:rsidR="0088656C" w:rsidRPr="00232D1B" w:rsidRDefault="0088656C" w:rsidP="007E504C">
            <w:pPr>
              <w:spacing w:line="256" w:lineRule="auto"/>
              <w:jc w:val="both"/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</w:pP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La rendicontazione delle azioni realizzate in conseguenza delle criticità evidenziate nel Commento </w:t>
            </w:r>
            <w:r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dell’anno passato e quelle </w:t>
            </w: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migliorative </w:t>
            </w:r>
            <w:r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da intraprendere</w:t>
            </w:r>
            <w:r w:rsidRPr="00232D1B"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Work Sans" w:hAnsi="Work Sans" w:cs="Lucida Sans Unicode"/>
                <w:i/>
                <w:color w:val="FF0000"/>
                <w:sz w:val="22"/>
                <w:szCs w:val="22"/>
                <w:lang w:eastAsia="en-US"/>
              </w:rPr>
              <w:t>per l’anno futuro, devono essere inserite tenendo conto della seguente modalità operativa:</w:t>
            </w:r>
          </w:p>
          <w:p w14:paraId="63333FAA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b/>
                <w:color w:val="000000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4637"/>
            </w:tblGrid>
            <w:tr w:rsidR="0088656C" w:rsidRPr="00746CC0" w14:paraId="544B6CC6" w14:textId="77777777" w:rsidTr="007E504C"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01E3FAA" w14:textId="77777777" w:rsidR="0088656C" w:rsidRPr="00746CC0" w:rsidRDefault="0088656C" w:rsidP="007E504C">
                  <w:pPr>
                    <w:ind w:left="360"/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Indicatori</w:t>
                  </w: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37D2D9B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i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 xml:space="preserve">Eventuali azioni correttive e/o di miglioramento </w:t>
                  </w:r>
                </w:p>
              </w:tc>
            </w:tr>
            <w:tr w:rsidR="0088656C" w:rsidRPr="00746CC0" w14:paraId="163E663A" w14:textId="77777777" w:rsidTr="007E504C">
              <w:trPr>
                <w:trHeight w:val="525"/>
              </w:trPr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98BD1F" w14:textId="77777777" w:rsidR="0088656C" w:rsidRPr="00746CC0" w:rsidRDefault="0088656C" w:rsidP="0088656C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t>Indicatori relativi alla didattica</w:t>
                  </w:r>
                </w:p>
                <w:p w14:paraId="3A9C3C42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6C07C55" w14:textId="6D7479EE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716E7FE0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alle azioni correttive intraprese nell’anno precedente:</w:t>
                  </w:r>
                </w:p>
                <w:p w14:paraId="372C9AA7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4535D042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intraprese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3C835AC7" w14:textId="77777777" w:rsidR="0088656C" w:rsidRPr="00746CC0" w:rsidRDefault="0088656C" w:rsidP="007E504C">
                  <w:pPr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Stato di avanzamento dell’azione correttiva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</w:tc>
            </w:tr>
            <w:tr w:rsidR="0088656C" w:rsidRPr="00746CC0" w14:paraId="20582F43" w14:textId="77777777" w:rsidTr="007E504C">
              <w:trPr>
                <w:trHeight w:val="548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E4820E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5E3BC3" w14:textId="68739E8A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  <w:p w14:paraId="1127783E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ai punti di debolezza, si individuano le seguenti azioni correttive:</w:t>
                  </w: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323C922E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58C0B644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da intraprendere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741D3A72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Modalità, risorse, scadenze previste, target, responsabilità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: (descrizione)</w:t>
                  </w:r>
                </w:p>
              </w:tc>
            </w:tr>
            <w:tr w:rsidR="0088656C" w:rsidRPr="00746CC0" w14:paraId="0EEA3B19" w14:textId="77777777" w:rsidTr="007E504C">
              <w:trPr>
                <w:trHeight w:val="547"/>
              </w:trPr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19DCF4" w14:textId="77777777" w:rsidR="0088656C" w:rsidRPr="00746CC0" w:rsidRDefault="0088656C" w:rsidP="0088656C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t>Indicatori di internazionalizzazione</w:t>
                  </w:r>
                </w:p>
                <w:p w14:paraId="653E5EA5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C1D043" w14:textId="33A8BAAB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3A5F5888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alle azioni correttive intraprese nell’anno precedente:</w:t>
                  </w:r>
                </w:p>
                <w:p w14:paraId="76D42A1A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44601956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intraprese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35B8D5AE" w14:textId="77777777" w:rsidR="0088656C" w:rsidRPr="00746CC0" w:rsidRDefault="0088656C" w:rsidP="007E504C">
                  <w:pPr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Stato di avanzamento dell’azione correttiva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</w:tc>
            </w:tr>
            <w:tr w:rsidR="0088656C" w:rsidRPr="00746CC0" w14:paraId="4E40B1ED" w14:textId="77777777" w:rsidTr="007E504C">
              <w:trPr>
                <w:trHeight w:val="41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E9DB1D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887C7BF" w14:textId="15130C5C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  <w:p w14:paraId="5C06A68E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ai punti di debolezza, si individuano le seguenti azioni correttive:</w:t>
                  </w: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063069F6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0A5DA3B7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da intraprendere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455E5070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Modalità, risorse, scadenze previste, target, responsabilità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: (descrizione)</w:t>
                  </w:r>
                </w:p>
              </w:tc>
            </w:tr>
            <w:tr w:rsidR="0088656C" w:rsidRPr="00746CC0" w14:paraId="6264C4F1" w14:textId="77777777" w:rsidTr="007E504C">
              <w:trPr>
                <w:trHeight w:val="546"/>
              </w:trPr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F6B7C0" w14:textId="77777777" w:rsidR="0088656C" w:rsidRPr="00746CC0" w:rsidRDefault="0088656C" w:rsidP="0088656C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lastRenderedPageBreak/>
                    <w:t>Ulteriori indicatori per la valutazione della didattica</w:t>
                  </w:r>
                </w:p>
                <w:p w14:paraId="6DF414BE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7CCAE9D" w14:textId="757099E9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1253A4F7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alle azioni correttive intraprese nell’anno precedente:</w:t>
                  </w:r>
                </w:p>
                <w:p w14:paraId="2DEC48BC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5CAF2631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intraprese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46591418" w14:textId="77777777" w:rsidR="0088656C" w:rsidRPr="00746CC0" w:rsidRDefault="0088656C" w:rsidP="007E504C">
                  <w:pPr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Stato di avanzamento dell’azione correttiva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</w:tc>
            </w:tr>
            <w:tr w:rsidR="0088656C" w:rsidRPr="00746CC0" w14:paraId="7AD0B91C" w14:textId="77777777" w:rsidTr="007E504C">
              <w:trPr>
                <w:trHeight w:val="696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E444CA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2FE129" w14:textId="11D765D0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  <w:p w14:paraId="15DDAB54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ai punti di debolezza, si individuano le seguenti azioni correttive:</w:t>
                  </w: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7402694A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1B8E296E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da intraprendere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37D82A04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Modalità, risorse, scadenze previste, target, responsabilità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: (descrizione)</w:t>
                  </w:r>
                </w:p>
              </w:tc>
            </w:tr>
            <w:tr w:rsidR="0088656C" w:rsidRPr="00746CC0" w14:paraId="3A0CA749" w14:textId="77777777" w:rsidTr="007E504C">
              <w:trPr>
                <w:trHeight w:val="564"/>
              </w:trPr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5A6953" w14:textId="77777777" w:rsidR="0088656C" w:rsidRPr="00746CC0" w:rsidRDefault="0088656C" w:rsidP="0088656C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t>Indicatori circa il percorso di studio e la regolarità delle carriere</w:t>
                  </w: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B875C43" w14:textId="5F436741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62EB3846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alle azioni correttive intraprese nell’anno precedente:</w:t>
                  </w:r>
                </w:p>
                <w:p w14:paraId="74DACFA3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095C83E0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intraprese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3D3BCBF7" w14:textId="77777777" w:rsidR="0088656C" w:rsidRPr="00746CC0" w:rsidRDefault="0088656C" w:rsidP="007E504C">
                  <w:pPr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Stato di avanzamento dell’azione correttiva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</w:tc>
            </w:tr>
            <w:tr w:rsidR="0088656C" w:rsidRPr="00746CC0" w14:paraId="1D57FB97" w14:textId="77777777" w:rsidTr="007E504C">
              <w:trPr>
                <w:trHeight w:val="557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7A6C38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D966BDE" w14:textId="344C7278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  <w:p w14:paraId="0EB52773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ai punti di debolezza, si individuano le seguenti azioni correttive:</w:t>
                  </w: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56B72DBC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4C625FA9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da intraprendere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74FCB27A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Modalità, risorse, scadenze previste, target, responsabilità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: (descrizione)</w:t>
                  </w:r>
                </w:p>
              </w:tc>
            </w:tr>
            <w:tr w:rsidR="0088656C" w:rsidRPr="00746CC0" w14:paraId="2C1ACF9B" w14:textId="77777777" w:rsidTr="007E504C">
              <w:trPr>
                <w:trHeight w:val="551"/>
              </w:trPr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5BA0B4" w14:textId="77777777" w:rsidR="0088656C" w:rsidRPr="00746CC0" w:rsidRDefault="0088656C" w:rsidP="0088656C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t>Soddisfazione e occupabilità</w:t>
                  </w:r>
                </w:p>
                <w:p w14:paraId="7D30F2DA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9E190C0" w14:textId="1649A092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3D7B03D2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alle azioni correttive intraprese nell’anno precedente:</w:t>
                  </w:r>
                </w:p>
                <w:p w14:paraId="334E629C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6129D3E9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intraprese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1CB3784C" w14:textId="77777777" w:rsidR="0088656C" w:rsidRPr="00746CC0" w:rsidRDefault="0088656C" w:rsidP="007E504C">
                  <w:pPr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Stato di avanzamento dell’azione correttiva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</w:tc>
            </w:tr>
            <w:tr w:rsidR="0088656C" w:rsidRPr="00746CC0" w14:paraId="7401E6BA" w14:textId="77777777" w:rsidTr="007E504C">
              <w:trPr>
                <w:trHeight w:val="573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9B388A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CD4C7B2" w14:textId="533B01C3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  <w:p w14:paraId="79FDCF07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ai punti di debolezza, si individuano le seguenti azioni correttive:</w:t>
                  </w: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18FC37CE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1EF5A1D8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da intraprendere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504EA44C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Modalità, risorse, scadenze previste, target, responsabilità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: (descrizione)</w:t>
                  </w:r>
                </w:p>
              </w:tc>
            </w:tr>
            <w:tr w:rsidR="0088656C" w:rsidRPr="00746CC0" w14:paraId="271C024C" w14:textId="77777777" w:rsidTr="007E504C">
              <w:trPr>
                <w:trHeight w:val="695"/>
              </w:trPr>
              <w:tc>
                <w:tcPr>
                  <w:tcW w:w="463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FD55B9" w14:textId="77777777" w:rsidR="0088656C" w:rsidRPr="00746CC0" w:rsidRDefault="0088656C" w:rsidP="0088656C">
                  <w:pPr>
                    <w:pStyle w:val="Paragrafoelenco"/>
                    <w:numPr>
                      <w:ilvl w:val="0"/>
                      <w:numId w:val="3"/>
                    </w:num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  <w:t>Consistenza e qualificazione del corpo docente</w:t>
                  </w:r>
                </w:p>
                <w:p w14:paraId="1CCE6044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44FE42D" w14:textId="629EDBB0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4</w:t>
                  </w:r>
                </w:p>
                <w:p w14:paraId="77F15328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alle azioni correttive intraprese nell’anno precedente:</w:t>
                  </w:r>
                </w:p>
                <w:p w14:paraId="00102A4F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0733C715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intraprese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686934D0" w14:textId="77777777" w:rsidR="0088656C" w:rsidRPr="00746CC0" w:rsidRDefault="0088656C" w:rsidP="007E504C">
                  <w:pPr>
                    <w:jc w:val="both"/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Stato di avanzamento dell’azione correttiva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</w:tc>
            </w:tr>
            <w:tr w:rsidR="0088656C" w:rsidRPr="00746CC0" w14:paraId="0E6069B9" w14:textId="77777777" w:rsidTr="007E504C">
              <w:trPr>
                <w:trHeight w:val="691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90F319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BCB0FF3" w14:textId="6990A633" w:rsidR="0088656C" w:rsidRPr="00746CC0" w:rsidRDefault="0088656C" w:rsidP="007E504C">
                  <w:pPr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202</w:t>
                  </w:r>
                  <w:r w:rsidR="002B5E51">
                    <w:rPr>
                      <w:rFonts w:ascii="Work Sans" w:hAnsi="Work Sans" w:cs="Lucida Sans Unicode"/>
                      <w:b/>
                      <w:color w:val="000000"/>
                      <w:sz w:val="22"/>
                      <w:szCs w:val="22"/>
                      <w:lang w:eastAsia="en-US"/>
                    </w:rPr>
                    <w:t>5</w:t>
                  </w:r>
                </w:p>
                <w:p w14:paraId="682FBF82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In relazione ai punti di debolezza, si individuano le seguenti azioni correttive:</w:t>
                  </w: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  <w:p w14:paraId="0AD2BD2A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Obiettivo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(titolo e descrizione) </w:t>
                  </w:r>
                </w:p>
                <w:p w14:paraId="51AFAD0D" w14:textId="77777777" w:rsidR="0088656C" w:rsidRPr="00746CC0" w:rsidRDefault="0088656C" w:rsidP="007E504C">
                  <w:pPr>
                    <w:jc w:val="both"/>
                    <w:rPr>
                      <w:rFonts w:ascii="Work Sans" w:hAnsi="Work Sans"/>
                      <w:sz w:val="22"/>
                      <w:szCs w:val="22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t>Azioni da intraprendere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 xml:space="preserve">: (descrizione) </w:t>
                  </w:r>
                </w:p>
                <w:p w14:paraId="5B8EBFC9" w14:textId="77777777" w:rsidR="0088656C" w:rsidRPr="00746CC0" w:rsidRDefault="0088656C" w:rsidP="007E504C">
                  <w:pPr>
                    <w:rPr>
                      <w:rFonts w:ascii="Work Sans" w:hAnsi="Work Sans" w:cs="Lucida Sans Unicode"/>
                      <w:color w:val="000000"/>
                      <w:sz w:val="22"/>
                      <w:szCs w:val="22"/>
                      <w:lang w:eastAsia="en-US"/>
                    </w:rPr>
                  </w:pPr>
                  <w:r w:rsidRPr="00746CC0">
                    <w:rPr>
                      <w:rFonts w:ascii="Work Sans" w:hAnsi="Work Sans"/>
                      <w:b/>
                      <w:bCs/>
                      <w:sz w:val="22"/>
                      <w:szCs w:val="22"/>
                    </w:rPr>
                    <w:lastRenderedPageBreak/>
                    <w:t>Modalità, risorse, scadenze previste, target, responsabilità</w:t>
                  </w:r>
                  <w:r w:rsidRPr="00746CC0">
                    <w:rPr>
                      <w:rFonts w:ascii="Work Sans" w:hAnsi="Work Sans"/>
                      <w:sz w:val="22"/>
                      <w:szCs w:val="22"/>
                    </w:rPr>
                    <w:t>: (descrizione)</w:t>
                  </w:r>
                </w:p>
              </w:tc>
            </w:tr>
          </w:tbl>
          <w:p w14:paraId="23C4A0AC" w14:textId="77777777" w:rsidR="0088656C" w:rsidRPr="00746CC0" w:rsidRDefault="0088656C" w:rsidP="007E504C">
            <w:pPr>
              <w:spacing w:line="256" w:lineRule="auto"/>
              <w:rPr>
                <w:rFonts w:ascii="Work Sans" w:hAnsi="Work Sans" w:cs="Lucida Sans Unicode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F75C9D2" w14:textId="77777777" w:rsidR="00497D4D" w:rsidRDefault="00497D4D"/>
    <w:sectPr w:rsidR="00497D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43886"/>
    <w:multiLevelType w:val="hybridMultilevel"/>
    <w:tmpl w:val="5CC69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87800"/>
    <w:multiLevelType w:val="hybridMultilevel"/>
    <w:tmpl w:val="D66EC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36CEE"/>
    <w:multiLevelType w:val="hybridMultilevel"/>
    <w:tmpl w:val="59EE581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F0"/>
    <w:rsid w:val="00125FC3"/>
    <w:rsid w:val="002B5E51"/>
    <w:rsid w:val="00422627"/>
    <w:rsid w:val="00497D4D"/>
    <w:rsid w:val="0088656C"/>
    <w:rsid w:val="00CB61F0"/>
    <w:rsid w:val="00F042F9"/>
    <w:rsid w:val="00FE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BD33B"/>
  <w15:chartTrackingRefBased/>
  <w15:docId w15:val="{28404A38-919A-4E72-87EB-D63AC2CC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86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8656C"/>
    <w:pPr>
      <w:keepNext/>
      <w:autoSpaceDE w:val="0"/>
      <w:autoSpaceDN w:val="0"/>
      <w:adjustRightInd w:val="0"/>
      <w:jc w:val="center"/>
      <w:outlineLvl w:val="0"/>
    </w:pPr>
    <w:rPr>
      <w:b/>
      <w:bCs/>
      <w:sz w:val="36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8656C"/>
    <w:rPr>
      <w:rFonts w:ascii="Times New Roman" w:eastAsia="Times New Roman" w:hAnsi="Times New Roman" w:cs="Times New Roman"/>
      <w:b/>
      <w:bCs/>
      <w:sz w:val="36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886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Campetella</dc:creator>
  <cp:keywords/>
  <dc:description/>
  <cp:lastModifiedBy>Sabrina Campetella</cp:lastModifiedBy>
  <cp:revision>5</cp:revision>
  <dcterms:created xsi:type="dcterms:W3CDTF">2024-11-22T08:20:00Z</dcterms:created>
  <dcterms:modified xsi:type="dcterms:W3CDTF">2025-11-12T10:54:00Z</dcterms:modified>
</cp:coreProperties>
</file>