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2DD" w:rsidRPr="001752DD" w:rsidRDefault="001752DD" w:rsidP="00515B02">
      <w:pPr>
        <w:pStyle w:val="NormaleWeb"/>
        <w:rPr>
          <w:b/>
          <w:sz w:val="28"/>
          <w:szCs w:val="28"/>
        </w:rPr>
      </w:pPr>
      <w:r w:rsidRPr="001752DD">
        <w:rPr>
          <w:b/>
          <w:sz w:val="28"/>
          <w:szCs w:val="28"/>
        </w:rPr>
        <w:t>Scuole attivate per l’A.A. 2018/2019 presso UniPG</w:t>
      </w:r>
    </w:p>
    <w:p w:rsidR="00515B02" w:rsidRDefault="00515B02" w:rsidP="00515B02">
      <w:pPr>
        <w:pStyle w:val="NormaleWeb"/>
      </w:pPr>
      <w:r>
        <w:t>Scuole di Specializzazione in Area Sanitaria attivate per l'anno accademico 2018/19 presso l'Università degli Studi di Perugia</w:t>
      </w:r>
    </w:p>
    <w:p w:rsidR="00515B02" w:rsidRDefault="00515B02" w:rsidP="00515B02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rPr>
          <w:rStyle w:val="Enfasigrassetto"/>
        </w:rPr>
        <w:t>Anestesia, rianimazione, terapia intensiva e del dolore</w:t>
      </w:r>
      <w:r>
        <w:br/>
        <w:t xml:space="preserve">Direttore: Prof. Vito Aldo </w:t>
      </w:r>
      <w:proofErr w:type="spellStart"/>
      <w:r>
        <w:t>Peduto</w:t>
      </w:r>
      <w:proofErr w:type="spellEnd"/>
      <w:r>
        <w:br/>
        <w:t>Contratti: 1</w:t>
      </w:r>
      <w:r w:rsidR="001752DD">
        <w:t>2</w:t>
      </w:r>
    </w:p>
    <w:p w:rsidR="00515B02" w:rsidRDefault="00515B02" w:rsidP="00515B02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rPr>
          <w:rStyle w:val="Enfasigrassetto"/>
        </w:rPr>
        <w:t>Chirurgia generale</w:t>
      </w:r>
      <w:r>
        <w:br/>
        <w:t>Direttore: Pr</w:t>
      </w:r>
      <w:r w:rsidR="001752DD">
        <w:t xml:space="preserve">of. Annibale </w:t>
      </w:r>
      <w:proofErr w:type="spellStart"/>
      <w:r w:rsidR="001752DD">
        <w:t>Donini</w:t>
      </w:r>
      <w:proofErr w:type="spellEnd"/>
      <w:r w:rsidR="001752DD">
        <w:br/>
        <w:t>Contratti: 6</w:t>
      </w:r>
      <w:r>
        <w:t> </w:t>
      </w:r>
    </w:p>
    <w:p w:rsidR="00515B02" w:rsidRDefault="00515B02" w:rsidP="00515B02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rPr>
          <w:rStyle w:val="Enfasigrassetto"/>
        </w:rPr>
        <w:t>Chirurgia plastica, ricostruttiva ed estetica</w:t>
      </w:r>
      <w:r>
        <w:br/>
        <w:t>Direttore: Prof. Carmine Alfano</w:t>
      </w:r>
      <w:r>
        <w:br/>
        <w:t xml:space="preserve">Contratti: </w:t>
      </w:r>
      <w:r w:rsidR="001752DD">
        <w:t>2</w:t>
      </w:r>
    </w:p>
    <w:p w:rsidR="00515B02" w:rsidRDefault="00515B02" w:rsidP="00515B02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rPr>
          <w:rStyle w:val="Enfasigrassetto"/>
        </w:rPr>
        <w:t>Chirurgia toracica</w:t>
      </w:r>
      <w:r>
        <w:br/>
        <w:t>Direttore: Prof. Francesco Puma</w:t>
      </w:r>
      <w:r>
        <w:br/>
      </w:r>
      <w:r w:rsidR="001752DD">
        <w:t>Contratti: 4</w:t>
      </w:r>
    </w:p>
    <w:p w:rsidR="00515B02" w:rsidRDefault="00515B02" w:rsidP="00515B02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rPr>
          <w:rStyle w:val="Enfasigrassetto"/>
        </w:rPr>
        <w:t>Dermatologia e venereologia</w:t>
      </w:r>
      <w:r>
        <w:br/>
        <w:t xml:space="preserve">Direttore: Prof. Luca </w:t>
      </w:r>
      <w:proofErr w:type="spellStart"/>
      <w:r>
        <w:t>Stingeni</w:t>
      </w:r>
      <w:proofErr w:type="spellEnd"/>
      <w:r>
        <w:br/>
        <w:t>Contratti: 1</w:t>
      </w:r>
    </w:p>
    <w:p w:rsidR="00515B02" w:rsidRDefault="00515B02" w:rsidP="00515B02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rPr>
          <w:rStyle w:val="Enfasigrassetto"/>
        </w:rPr>
        <w:t xml:space="preserve">Ematologia </w:t>
      </w:r>
      <w:r>
        <w:rPr>
          <w:b/>
          <w:bCs/>
        </w:rPr>
        <w:br/>
      </w:r>
      <w:r>
        <w:t xml:space="preserve">Direttore: Prof. Brunangelo </w:t>
      </w:r>
      <w:proofErr w:type="spellStart"/>
      <w:r>
        <w:t>Falini</w:t>
      </w:r>
      <w:proofErr w:type="spellEnd"/>
      <w:r>
        <w:br/>
        <w:t>Contratti: 3 </w:t>
      </w:r>
      <w:r w:rsidR="001752DD">
        <w:t xml:space="preserve">+ 1 </w:t>
      </w:r>
      <w:r w:rsidR="001752DD">
        <w:t>finanziato dalla Regione Umbria</w:t>
      </w:r>
    </w:p>
    <w:p w:rsidR="00515B02" w:rsidRDefault="00515B02" w:rsidP="00515B02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rPr>
          <w:rStyle w:val="Enfasigrassetto"/>
        </w:rPr>
        <w:t>Endocrinologia e malattie del metabolismo</w:t>
      </w:r>
      <w:r>
        <w:br/>
        <w:t xml:space="preserve">Direttore: Prof. Riccardo </w:t>
      </w:r>
      <w:proofErr w:type="spellStart"/>
      <w:r>
        <w:t>Calafiore</w:t>
      </w:r>
      <w:proofErr w:type="spellEnd"/>
      <w:r>
        <w:br/>
        <w:t>Contratti: 2 </w:t>
      </w:r>
    </w:p>
    <w:p w:rsidR="00515B02" w:rsidRDefault="00515B02" w:rsidP="00515B02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rPr>
          <w:rStyle w:val="Enfasigrassetto"/>
        </w:rPr>
        <w:t>Geriatria</w:t>
      </w:r>
      <w:r>
        <w:br/>
        <w:t xml:space="preserve">Direttore: Prof. Patrizia </w:t>
      </w:r>
      <w:proofErr w:type="spellStart"/>
      <w:r>
        <w:t>Mecocci</w:t>
      </w:r>
      <w:proofErr w:type="spellEnd"/>
      <w:r>
        <w:br/>
        <w:t xml:space="preserve">Contratti: </w:t>
      </w:r>
      <w:r w:rsidR="001752DD">
        <w:t xml:space="preserve">5 + </w:t>
      </w:r>
      <w:r w:rsidR="001752DD">
        <w:t>1 finanziato dalla Regione Umbria</w:t>
      </w:r>
    </w:p>
    <w:p w:rsidR="00515B02" w:rsidRDefault="00515B02" w:rsidP="00515B02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rPr>
          <w:rStyle w:val="Enfasigrassetto"/>
        </w:rPr>
        <w:t>Ginecologia ed ostetricia</w:t>
      </w:r>
      <w:r>
        <w:br/>
        <w:t>Direttore: Prof. Giancarlo Di Renzo</w:t>
      </w:r>
      <w:r>
        <w:br/>
        <w:t>Contratti: 5</w:t>
      </w:r>
    </w:p>
    <w:p w:rsidR="00515B02" w:rsidRDefault="00515B02" w:rsidP="00515B02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rPr>
          <w:rStyle w:val="Enfasigrassetto"/>
        </w:rPr>
        <w:t>Igiene e medicina preventiva</w:t>
      </w:r>
      <w:r>
        <w:br/>
        <w:t>Direttore: Prof. Fabrizio Stracci</w:t>
      </w:r>
      <w:r>
        <w:br/>
        <w:t>Contratti: 5 </w:t>
      </w:r>
      <w:r w:rsidR="001752DD">
        <w:t>+ 1 riservato medico del S.S.N.</w:t>
      </w:r>
    </w:p>
    <w:p w:rsidR="00515B02" w:rsidRDefault="00515B02" w:rsidP="00515B02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rPr>
          <w:rStyle w:val="Enfasigrassetto"/>
        </w:rPr>
        <w:t>Malattie dell’apparato digerente</w:t>
      </w:r>
      <w:r>
        <w:br/>
        <w:t>Direttore: Prof. Stefano Fiorucci</w:t>
      </w:r>
      <w:r>
        <w:br/>
        <w:t xml:space="preserve">Contratti: </w:t>
      </w:r>
      <w:r w:rsidR="001752DD">
        <w:t>2</w:t>
      </w:r>
    </w:p>
    <w:p w:rsidR="00515B02" w:rsidRDefault="00515B02" w:rsidP="00515B02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rPr>
          <w:rStyle w:val="Enfasigrassetto"/>
        </w:rPr>
        <w:t>Malattie dell'apparato cardiovascolare</w:t>
      </w:r>
      <w:r>
        <w:br/>
        <w:t>Direttore: Prof. Giuseppe Ambrosio</w:t>
      </w:r>
      <w:r>
        <w:br/>
        <w:t xml:space="preserve">Contratti: </w:t>
      </w:r>
      <w:r w:rsidR="001752DD">
        <w:t>6</w:t>
      </w:r>
      <w:r>
        <w:t>+1 finanziato dalla Regione Umbria</w:t>
      </w:r>
      <w:r w:rsidR="001752DD">
        <w:t xml:space="preserve"> + 1 finanziato dalla </w:t>
      </w:r>
      <w:proofErr w:type="spellStart"/>
      <w:r w:rsidR="001752DD">
        <w:t>soc</w:t>
      </w:r>
      <w:proofErr w:type="spellEnd"/>
      <w:r w:rsidR="001752DD">
        <w:t xml:space="preserve">. </w:t>
      </w:r>
      <w:proofErr w:type="spellStart"/>
      <w:r w:rsidR="001752DD">
        <w:t>MultiMedica</w:t>
      </w:r>
      <w:proofErr w:type="spellEnd"/>
      <w:r w:rsidR="001752DD">
        <w:t xml:space="preserve"> S.p.A.</w:t>
      </w:r>
    </w:p>
    <w:p w:rsidR="00515B02" w:rsidRDefault="00515B02" w:rsidP="00515B02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rPr>
          <w:rStyle w:val="Enfasigrassetto"/>
        </w:rPr>
        <w:t>Malattie infettive e tropicali</w:t>
      </w:r>
      <w:r>
        <w:br/>
        <w:t xml:space="preserve">Direttore: Prof. Daniela Francisci </w:t>
      </w:r>
      <w:r>
        <w:br/>
        <w:t>Contratti: 2</w:t>
      </w:r>
    </w:p>
    <w:p w:rsidR="00515B02" w:rsidRDefault="00515B02" w:rsidP="00515B02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rPr>
          <w:rStyle w:val="Enfasigrassetto"/>
        </w:rPr>
        <w:t>Medicina dello sport e dell’esercizio fisico</w:t>
      </w:r>
      <w:r>
        <w:br/>
        <w:t xml:space="preserve">Direttore: Prof. Gaetano </w:t>
      </w:r>
      <w:proofErr w:type="spellStart"/>
      <w:r>
        <w:t>Vaudo</w:t>
      </w:r>
      <w:proofErr w:type="spellEnd"/>
      <w:r>
        <w:br/>
        <w:t>Contratti: 1</w:t>
      </w:r>
    </w:p>
    <w:p w:rsidR="00515B02" w:rsidRDefault="00515B02" w:rsidP="00515B02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rPr>
          <w:rStyle w:val="Enfasigrassetto"/>
        </w:rPr>
        <w:t>Medicina d'emergenza-urgenza</w:t>
      </w:r>
      <w:r>
        <w:br/>
        <w:t xml:space="preserve">Direttore: Prof. </w:t>
      </w:r>
      <w:proofErr w:type="spellStart"/>
      <w:r>
        <w:t>Gianc</w:t>
      </w:r>
      <w:proofErr w:type="spellEnd"/>
      <w:r w:rsidR="001752DD">
        <w:t xml:space="preserve"> </w:t>
      </w:r>
      <w:proofErr w:type="spellStart"/>
      <w:r>
        <w:t>arlo</w:t>
      </w:r>
      <w:proofErr w:type="spellEnd"/>
      <w:r>
        <w:t xml:space="preserve"> Agnelli</w:t>
      </w:r>
      <w:r>
        <w:br/>
        <w:t xml:space="preserve">Contratti: </w:t>
      </w:r>
      <w:r w:rsidR="001752DD">
        <w:t>8</w:t>
      </w:r>
      <w:r>
        <w:t xml:space="preserve"> + 1 finanziato dalla Regione Umbria</w:t>
      </w:r>
    </w:p>
    <w:p w:rsidR="00515B02" w:rsidRDefault="00515B02" w:rsidP="00515B02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rPr>
          <w:rStyle w:val="Enfasigrassetto"/>
        </w:rPr>
        <w:lastRenderedPageBreak/>
        <w:t>Medicina del lavoro</w:t>
      </w:r>
      <w:r>
        <w:br/>
        <w:t xml:space="preserve">Direttore: Prof. Giacomo </w:t>
      </w:r>
      <w:proofErr w:type="spellStart"/>
      <w:r>
        <w:t>Muzi</w:t>
      </w:r>
      <w:proofErr w:type="spellEnd"/>
      <w:r>
        <w:br/>
        <w:t xml:space="preserve">Contratti: </w:t>
      </w:r>
      <w:r w:rsidR="001752DD">
        <w:t>4</w:t>
      </w:r>
    </w:p>
    <w:p w:rsidR="00515B02" w:rsidRDefault="00515B02" w:rsidP="00515B02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rPr>
          <w:rStyle w:val="Enfasigrassetto"/>
        </w:rPr>
        <w:t>Medicina interna</w:t>
      </w:r>
      <w:r>
        <w:br/>
        <w:t>Direttore: Prof.ssa Graziana Lupattelli</w:t>
      </w:r>
      <w:r>
        <w:br/>
        <w:t xml:space="preserve">Contratti: </w:t>
      </w:r>
      <w:r w:rsidR="001752DD">
        <w:t>9</w:t>
      </w:r>
    </w:p>
    <w:p w:rsidR="00515B02" w:rsidRDefault="00515B02" w:rsidP="00515B02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rPr>
          <w:rStyle w:val="Enfasigrassetto"/>
        </w:rPr>
        <w:t>Microbiologia e virologia</w:t>
      </w:r>
      <w:r>
        <w:br/>
        <w:t>Direttore: Prof.ssa Anna Vecchiarelli</w:t>
      </w:r>
      <w:r>
        <w:br/>
        <w:t>Contratti: 1</w:t>
      </w:r>
    </w:p>
    <w:p w:rsidR="00515B02" w:rsidRDefault="00515B02" w:rsidP="00515B02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rPr>
          <w:rStyle w:val="Enfasigrassetto"/>
        </w:rPr>
        <w:t>Neurologia</w:t>
      </w:r>
      <w:r>
        <w:br/>
        <w:t>Direttore: Prof. Paolo Calabresi</w:t>
      </w:r>
      <w:r>
        <w:br/>
        <w:t xml:space="preserve">Contratti: </w:t>
      </w:r>
      <w:r w:rsidR="001752DD">
        <w:t>5</w:t>
      </w:r>
    </w:p>
    <w:p w:rsidR="00515B02" w:rsidRDefault="00515B02" w:rsidP="00515B02">
      <w:pPr>
        <w:numPr>
          <w:ilvl w:val="0"/>
          <w:numId w:val="16"/>
        </w:numPr>
        <w:spacing w:before="100" w:beforeAutospacing="1" w:after="100" w:afterAutospacing="1" w:line="240" w:lineRule="auto"/>
      </w:pPr>
      <w:r w:rsidRPr="001752DD">
        <w:rPr>
          <w:rStyle w:val="Enfasigrassetto"/>
        </w:rPr>
        <w:t>Oncologia Medica</w:t>
      </w:r>
      <w:r>
        <w:br/>
        <w:t>Direttore: Prof.ssa Anna Marina Liberati</w:t>
      </w:r>
      <w:r>
        <w:br/>
        <w:t>Contratti: 1</w:t>
      </w:r>
    </w:p>
    <w:p w:rsidR="00515B02" w:rsidRDefault="00515B02" w:rsidP="00515B02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rPr>
          <w:rStyle w:val="Enfasigrassetto"/>
        </w:rPr>
        <w:t>Ortopedia e traumatologia</w:t>
      </w:r>
      <w:r>
        <w:br/>
        <w:t>Direttore: Prof. Auro Caraffa</w:t>
      </w:r>
      <w:r>
        <w:br/>
        <w:t xml:space="preserve">Contratti: </w:t>
      </w:r>
      <w:r w:rsidR="001752DD">
        <w:t>10</w:t>
      </w:r>
    </w:p>
    <w:p w:rsidR="00515B02" w:rsidRDefault="00515B02" w:rsidP="00515B02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rPr>
          <w:rStyle w:val="Enfasigrassetto"/>
        </w:rPr>
        <w:t>Otorinolaringoiatria</w:t>
      </w:r>
      <w:r>
        <w:br/>
        <w:t>Direttore: Prof. Giampietro Ricci</w:t>
      </w:r>
      <w:r>
        <w:br/>
        <w:t xml:space="preserve">Contratti: </w:t>
      </w:r>
      <w:r w:rsidR="001752DD">
        <w:t>6</w:t>
      </w:r>
    </w:p>
    <w:p w:rsidR="00515B02" w:rsidRDefault="00515B02" w:rsidP="00515B02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rPr>
          <w:rStyle w:val="Enfasigrassetto"/>
        </w:rPr>
        <w:t>Patologia clinica e biochimica clinica</w:t>
      </w:r>
      <w:r>
        <w:br/>
        <w:t xml:space="preserve">Direttore: Prof. Stefano </w:t>
      </w:r>
      <w:proofErr w:type="spellStart"/>
      <w:r>
        <w:t>Brancorsini</w:t>
      </w:r>
      <w:proofErr w:type="spellEnd"/>
      <w:r>
        <w:t xml:space="preserve"> </w:t>
      </w:r>
      <w:r>
        <w:br/>
        <w:t>Contratti: 1</w:t>
      </w:r>
    </w:p>
    <w:p w:rsidR="00515B02" w:rsidRDefault="00515B02" w:rsidP="00515B02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rPr>
          <w:rStyle w:val="Enfasigrassetto"/>
        </w:rPr>
        <w:t>Pediatria</w:t>
      </w:r>
      <w:r>
        <w:br/>
      </w:r>
      <w:r w:rsidRPr="001752DD">
        <w:t>Direttore: Prof.ssa Susanna Esposito</w:t>
      </w:r>
      <w:r>
        <w:br/>
        <w:t xml:space="preserve">Contratti: </w:t>
      </w:r>
      <w:r w:rsidR="001752DD">
        <w:t xml:space="preserve">7 + </w:t>
      </w:r>
      <w:r w:rsidR="001752DD">
        <w:t>1 finanziato dalla Regione Umbria</w:t>
      </w:r>
    </w:p>
    <w:p w:rsidR="00515B02" w:rsidRDefault="00515B02" w:rsidP="00515B02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rPr>
          <w:rStyle w:val="Enfasigrassetto"/>
        </w:rPr>
        <w:t>Psichiatria</w:t>
      </w:r>
      <w:r>
        <w:br/>
        <w:t>Direttore: Prof. Alfonso Antonio Vincenzo Tortorella</w:t>
      </w:r>
      <w:r>
        <w:br/>
        <w:t xml:space="preserve">Contratti: </w:t>
      </w:r>
      <w:r w:rsidR="001752DD">
        <w:t>4</w:t>
      </w:r>
    </w:p>
    <w:p w:rsidR="00515B02" w:rsidRDefault="00515B02" w:rsidP="00515B02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rPr>
          <w:rStyle w:val="Enfasigrassetto"/>
        </w:rPr>
        <w:t>Radiodiagnostica</w:t>
      </w:r>
      <w:r>
        <w:br/>
        <w:t>Direttore: Prof. Michele Scialpi</w:t>
      </w:r>
      <w:r>
        <w:br/>
        <w:t xml:space="preserve">Contratti: </w:t>
      </w:r>
      <w:r w:rsidR="005F3050">
        <w:t>11</w:t>
      </w:r>
    </w:p>
    <w:p w:rsidR="00515B02" w:rsidRDefault="00515B02" w:rsidP="00515B02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rPr>
          <w:rStyle w:val="Enfasigrassetto"/>
        </w:rPr>
        <w:t>Radioterapia</w:t>
      </w:r>
      <w:r>
        <w:br/>
        <w:t>Direttore: Prof.ssa Barbara Palumbo</w:t>
      </w:r>
      <w:r>
        <w:br/>
        <w:t xml:space="preserve">Contratti: </w:t>
      </w:r>
      <w:r w:rsidR="005F3050">
        <w:t>4</w:t>
      </w:r>
    </w:p>
    <w:p w:rsidR="00515B02" w:rsidRDefault="00515B02" w:rsidP="00515B02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rPr>
          <w:rStyle w:val="Enfasigrassetto"/>
        </w:rPr>
        <w:t>Reumatologia</w:t>
      </w:r>
      <w:r>
        <w:br/>
        <w:t>Direttore: Prof. Roberto Gerli</w:t>
      </w:r>
      <w:r>
        <w:br/>
        <w:t>Contratti: 1</w:t>
      </w:r>
    </w:p>
    <w:p w:rsidR="00515B02" w:rsidRDefault="00515B02" w:rsidP="00515B02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rPr>
          <w:rStyle w:val="Enfasigrassetto"/>
        </w:rPr>
        <w:t>Scienza dell’alimentazione</w:t>
      </w:r>
      <w:r>
        <w:br/>
        <w:t>Direttore: Prof. Carmine Giuseppe Fanelli</w:t>
      </w:r>
      <w:r>
        <w:br/>
        <w:t>Contratti: 1</w:t>
      </w:r>
    </w:p>
    <w:p w:rsidR="00515B02" w:rsidRDefault="00515B02" w:rsidP="00515B02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rPr>
          <w:rStyle w:val="Enfasigrassetto"/>
        </w:rPr>
        <w:t>Urologia</w:t>
      </w:r>
      <w:r>
        <w:br/>
        <w:t xml:space="preserve">Direttore: Prof. Ettore </w:t>
      </w:r>
      <w:proofErr w:type="spellStart"/>
      <w:r>
        <w:t>Mearini</w:t>
      </w:r>
      <w:proofErr w:type="spellEnd"/>
      <w:r>
        <w:br/>
        <w:t xml:space="preserve">Contratti: </w:t>
      </w:r>
      <w:r w:rsidR="005F3050">
        <w:t>4</w:t>
      </w:r>
      <w:bookmarkStart w:id="0" w:name="_GoBack"/>
      <w:bookmarkEnd w:id="0"/>
    </w:p>
    <w:p w:rsidR="00DC6690" w:rsidRPr="00903A72" w:rsidRDefault="00DC6690" w:rsidP="00903A72"/>
    <w:sectPr w:rsidR="00DC6690" w:rsidRPr="00903A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A2D28"/>
    <w:multiLevelType w:val="multilevel"/>
    <w:tmpl w:val="4196A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A7ADF"/>
    <w:multiLevelType w:val="multilevel"/>
    <w:tmpl w:val="3F3C5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051686"/>
    <w:multiLevelType w:val="multilevel"/>
    <w:tmpl w:val="921CC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78601B"/>
    <w:multiLevelType w:val="multilevel"/>
    <w:tmpl w:val="7BF6F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6467C"/>
    <w:multiLevelType w:val="multilevel"/>
    <w:tmpl w:val="9FA86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790702"/>
    <w:multiLevelType w:val="multilevel"/>
    <w:tmpl w:val="10329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527245"/>
    <w:multiLevelType w:val="multilevel"/>
    <w:tmpl w:val="203E5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466325"/>
    <w:multiLevelType w:val="multilevel"/>
    <w:tmpl w:val="C108F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5E6D20"/>
    <w:multiLevelType w:val="multilevel"/>
    <w:tmpl w:val="63AE9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796E63"/>
    <w:multiLevelType w:val="multilevel"/>
    <w:tmpl w:val="39AE1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D3493E"/>
    <w:multiLevelType w:val="multilevel"/>
    <w:tmpl w:val="03D2D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2E59FB"/>
    <w:multiLevelType w:val="multilevel"/>
    <w:tmpl w:val="730E4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561FAA"/>
    <w:multiLevelType w:val="multilevel"/>
    <w:tmpl w:val="EA98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E506BA"/>
    <w:multiLevelType w:val="multilevel"/>
    <w:tmpl w:val="6D54C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605213"/>
    <w:multiLevelType w:val="multilevel"/>
    <w:tmpl w:val="B240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565B5D"/>
    <w:multiLevelType w:val="multilevel"/>
    <w:tmpl w:val="6C045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8"/>
  </w:num>
  <w:num w:numId="6">
    <w:abstractNumId w:val="5"/>
  </w:num>
  <w:num w:numId="7">
    <w:abstractNumId w:val="13"/>
  </w:num>
  <w:num w:numId="8">
    <w:abstractNumId w:val="15"/>
  </w:num>
  <w:num w:numId="9">
    <w:abstractNumId w:val="7"/>
  </w:num>
  <w:num w:numId="10">
    <w:abstractNumId w:val="6"/>
  </w:num>
  <w:num w:numId="11">
    <w:abstractNumId w:val="11"/>
  </w:num>
  <w:num w:numId="12">
    <w:abstractNumId w:val="12"/>
  </w:num>
  <w:num w:numId="13">
    <w:abstractNumId w:val="9"/>
  </w:num>
  <w:num w:numId="14">
    <w:abstractNumId w:val="10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DFB"/>
    <w:rsid w:val="0006567B"/>
    <w:rsid w:val="001752DD"/>
    <w:rsid w:val="00362DFB"/>
    <w:rsid w:val="00515B02"/>
    <w:rsid w:val="005F3050"/>
    <w:rsid w:val="00903A72"/>
    <w:rsid w:val="009206D7"/>
    <w:rsid w:val="00DC6690"/>
    <w:rsid w:val="00F85BCB"/>
    <w:rsid w:val="00FD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A37C4-BA03-4B9F-A2AF-2866D65B0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F85B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15B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85BC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F85BCB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F85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uted">
    <w:name w:val="muted"/>
    <w:basedOn w:val="Normale"/>
    <w:rsid w:val="00F85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85BC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0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06D7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15B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r-only">
    <w:name w:val="sr-only"/>
    <w:basedOn w:val="Carpredefinitoparagrafo"/>
    <w:rsid w:val="00515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9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9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5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0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47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UniPG</dc:creator>
  <cp:keywords/>
  <dc:description/>
  <cp:lastModifiedBy>UniPG</cp:lastModifiedBy>
  <cp:revision>3</cp:revision>
  <cp:lastPrinted>2019-06-04T07:17:00Z</cp:lastPrinted>
  <dcterms:created xsi:type="dcterms:W3CDTF">2019-07-16T14:27:00Z</dcterms:created>
  <dcterms:modified xsi:type="dcterms:W3CDTF">2019-07-16T14:40:00Z</dcterms:modified>
</cp:coreProperties>
</file>